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4FD40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辽宁师范大学硕士学位论文评阅意见书</w:t>
      </w:r>
    </w:p>
    <w:p w14:paraId="16C8566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（人文社会科学类）</w:t>
      </w:r>
    </w:p>
    <w:p w14:paraId="0676ACEF">
      <w:pPr>
        <w:jc w:val="center"/>
        <w:rPr>
          <w:b/>
          <w:szCs w:val="21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1"/>
        <w:gridCol w:w="2544"/>
        <w:gridCol w:w="276"/>
        <w:gridCol w:w="150"/>
        <w:gridCol w:w="1984"/>
        <w:gridCol w:w="648"/>
        <w:gridCol w:w="648"/>
        <w:gridCol w:w="648"/>
        <w:gridCol w:w="650"/>
      </w:tblGrid>
      <w:tr w14:paraId="6792161A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C7BC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91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4837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74F125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A327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学科（专业）</w:t>
            </w:r>
          </w:p>
        </w:tc>
        <w:tc>
          <w:tcPr>
            <w:tcW w:w="14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5F7F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8AB8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34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3984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AC1E059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DE843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570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9FC00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3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A8400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6E4A4F8D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66" w:hRule="atLeast"/>
          <w:jc w:val="center"/>
        </w:trPr>
        <w:tc>
          <w:tcPr>
            <w:tcW w:w="10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0174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70" w:type="pct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F7AA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12D4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A03B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1284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64E9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1FFD2F73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66" w:hRule="atLeast"/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D4E1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选题与综述</w:t>
            </w:r>
          </w:p>
        </w:tc>
        <w:tc>
          <w:tcPr>
            <w:tcW w:w="25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5D75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shd w:val="clear" w:color="auto" w:fill="FFFFFF"/>
              </w:rPr>
              <w:t>研究的理论意义、现实意义。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41E4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762B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50CE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8F16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A642F9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CCCE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创新性及论文</w:t>
            </w:r>
          </w:p>
          <w:p w14:paraId="3A9F1D0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价值</w:t>
            </w:r>
          </w:p>
        </w:tc>
        <w:tc>
          <w:tcPr>
            <w:tcW w:w="25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48D6D">
            <w:pPr>
              <w:widowControl/>
              <w:spacing w:line="190" w:lineRule="atLeas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论文提出的新见解、新方法所具有的价值；</w:t>
            </w:r>
          </w:p>
          <w:p w14:paraId="6CCDFB2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论文成果对文化事业发展、精神文明建设产生的影响或作用。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A625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779E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37EC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79CF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3216C0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D61E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科研能力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</w:t>
            </w:r>
          </w:p>
          <w:p w14:paraId="6ED2EEE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基础知识</w:t>
            </w:r>
          </w:p>
        </w:tc>
        <w:tc>
          <w:tcPr>
            <w:tcW w:w="25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CE072">
            <w:pPr>
              <w:pStyle w:val="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论文体现的理论基础的扎实程度；</w:t>
            </w:r>
          </w:p>
          <w:p w14:paraId="4C19BC51">
            <w:pPr>
              <w:pStyle w:val="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本学科及相关学科领域专门知识的系统性；</w:t>
            </w:r>
          </w:p>
          <w:p w14:paraId="7DD438CB">
            <w:pPr>
              <w:pStyle w:val="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分析问题、解决问题的能力；</w:t>
            </w:r>
          </w:p>
          <w:p w14:paraId="79B24B19">
            <w:pPr>
              <w:pStyle w:val="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研究方法的科学性，引证资料的翔实性，论文研究的深入程度。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14EB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E37A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2895E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BC81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96BA82A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5030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论文规范性</w:t>
            </w:r>
          </w:p>
        </w:tc>
        <w:tc>
          <w:tcPr>
            <w:tcW w:w="25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BDDAA">
            <w:pPr>
              <w:pStyle w:val="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引文的规范性，学风的严谨性；</w:t>
            </w:r>
          </w:p>
          <w:p w14:paraId="697CD12A">
            <w:pPr>
              <w:pStyle w:val="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论文语言表达的准确性、结构的严谨性、推理的严密性、逻辑性。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2730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66B5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53BA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0B44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EEE4CC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60" w:hRule="atLeast"/>
          <w:jc w:val="center"/>
        </w:trPr>
        <w:tc>
          <w:tcPr>
            <w:tcW w:w="2626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0BA0280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47C7478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C158F6C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346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8931EB4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D8A6FF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60" w:hRule="atLeast"/>
          <w:jc w:val="center"/>
        </w:trPr>
        <w:tc>
          <w:tcPr>
            <w:tcW w:w="2626" w:type="pct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F23302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A61701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346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66EE06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38F91B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4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20A2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是否推荐参加省级、校级优秀论文评选</w:t>
            </w:r>
          </w:p>
        </w:tc>
        <w:tc>
          <w:tcPr>
            <w:tcW w:w="2595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2C304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□推荐省级   □推荐校级   □均不推荐</w:t>
            </w:r>
          </w:p>
        </w:tc>
      </w:tr>
      <w:tr w14:paraId="1A196BB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4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AEB2A">
            <w:pPr>
              <w:pStyle w:val="6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是否同意该生参加论文答辩，请在相应栏目的方框内划“</w:t>
            </w:r>
            <w:r>
              <w:rPr>
                <w:rFonts w:hint="eastAsia"/>
                <w:b/>
                <w:bCs/>
                <w:color w:val="000000"/>
              </w:rPr>
              <w:t>√”</w:t>
            </w:r>
            <w:bookmarkStart w:id="0" w:name="_GoBack"/>
            <w:bookmarkEnd w:id="0"/>
          </w:p>
        </w:tc>
        <w:tc>
          <w:tcPr>
            <w:tcW w:w="2595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C76A7">
            <w:pPr>
              <w:pStyle w:val="6"/>
              <w:shd w:val="clear" w:color="auto" w:fill="FFFFFF"/>
              <w:spacing w:before="0" w:beforeAutospacing="0" w:after="0" w:afterAutospacing="0" w:line="360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同意参加</w:t>
            </w:r>
            <w:r>
              <w:rPr>
                <w:rFonts w:hint="eastAsia"/>
                <w:color w:val="000000"/>
                <w:lang w:val="en-US" w:eastAsia="zh-CN"/>
              </w:rPr>
              <w:t>学位</w:t>
            </w:r>
            <w:r>
              <w:rPr>
                <w:rFonts w:hint="eastAsia"/>
                <w:color w:val="000000"/>
              </w:rPr>
              <w:t>答辩（总分≥90）</w:t>
            </w:r>
          </w:p>
          <w:p w14:paraId="7FACDFBA">
            <w:pPr>
              <w:pStyle w:val="6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>
              <w:rPr>
                <w:rFonts w:hint="eastAsia"/>
                <w:bCs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同意修改后参加</w:t>
            </w:r>
            <w:r>
              <w:rPr>
                <w:rFonts w:hint="eastAsia"/>
                <w:color w:val="000000"/>
                <w:lang w:val="en-US" w:eastAsia="zh-CN"/>
              </w:rPr>
              <w:t>学位</w:t>
            </w:r>
            <w:r>
              <w:rPr>
                <w:rFonts w:hint="eastAsia"/>
                <w:color w:val="000000"/>
              </w:rPr>
              <w:t>答辩（7</w:t>
            </w:r>
            <w:r>
              <w:rPr>
                <w:rFonts w:hint="eastAsia"/>
                <w:color w:val="000000"/>
                <w:lang w:val="en-US" w:eastAsia="zh-CN"/>
              </w:rPr>
              <w:t>5</w:t>
            </w:r>
            <w:r>
              <w:rPr>
                <w:rFonts w:hint="eastAsia"/>
                <w:color w:val="000000"/>
              </w:rPr>
              <w:t>≤总分≤89）</w:t>
            </w:r>
          </w:p>
          <w:p w14:paraId="1B0E7C2F">
            <w:pPr>
              <w:pStyle w:val="6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修改后需再次送审（60≤总分≤</w:t>
            </w:r>
            <w:r>
              <w:rPr>
                <w:rFonts w:hint="eastAsia"/>
                <w:color w:val="000000"/>
                <w:lang w:val="en-US" w:eastAsia="zh-CN"/>
              </w:rPr>
              <w:t>74</w:t>
            </w:r>
            <w:r>
              <w:rPr>
                <w:rFonts w:hint="eastAsia"/>
                <w:color w:val="000000"/>
              </w:rPr>
              <w:t>）</w:t>
            </w:r>
          </w:p>
          <w:p w14:paraId="41B63765">
            <w:pPr>
              <w:pStyle w:val="6"/>
              <w:shd w:val="clear" w:color="auto" w:fill="FFFFFF"/>
              <w:spacing w:before="0" w:beforeAutospacing="0" w:after="0" w:afterAutospacing="0" w:line="360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不同意参加</w:t>
            </w:r>
            <w:r>
              <w:rPr>
                <w:rFonts w:hint="eastAsia"/>
                <w:color w:val="000000"/>
                <w:lang w:val="en-US" w:eastAsia="zh-CN"/>
              </w:rPr>
              <w:t>学位</w:t>
            </w:r>
            <w:r>
              <w:rPr>
                <w:rFonts w:hint="eastAsia"/>
                <w:color w:val="000000"/>
              </w:rPr>
              <w:t>答辩（总分＜60）</w:t>
            </w:r>
          </w:p>
        </w:tc>
      </w:tr>
      <w:tr w14:paraId="488FF77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0244C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学位论文评阅意见：</w:t>
            </w:r>
            <w:r>
              <w:rPr>
                <w:rFonts w:hint="eastAsia" w:ascii="宋体" w:hAnsi="宋体"/>
                <w:szCs w:val="21"/>
              </w:rPr>
              <w:t>（请对论文的学术水平、创新性做出简要评述，包括选题意义、论文创新点、学科知识的掌握、写作规范性和逻辑性等，</w:t>
            </w:r>
            <w:r>
              <w:rPr>
                <w:rFonts w:hint="eastAsia"/>
                <w:color w:val="000000"/>
                <w:szCs w:val="21"/>
              </w:rPr>
              <w:t>还须明确指出论文中存在的问题、不足以及修改建议。</w:t>
            </w:r>
            <w:r>
              <w:rPr>
                <w:rFonts w:hint="eastAsia" w:ascii="宋体" w:hAnsi="宋体"/>
                <w:szCs w:val="21"/>
              </w:rPr>
              <w:t>可另附页。）</w:t>
            </w:r>
          </w:p>
          <w:p w14:paraId="034091C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3CC7129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4BBDDE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5A1247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3647E3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AF03E6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5ACFD0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63A7CF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ECF82C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61B050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DE62D6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101F06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21759F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7AC9E2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DE474C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BF9D95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6D9468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891FF6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1F0D39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13AB87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B9E92B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959094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5E9D1A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FBC543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000F3F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2A7F94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233A11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1DCD9F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1028C3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960EBA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D26C47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59FFF90B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19E6366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DCB30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490D5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01F9C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1740C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5E177EBD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DE9C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41026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7835F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86E5C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63E4574A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3170A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4B9FC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45B35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698F6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6213E72A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24D459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E141F"/>
    <w:rsid w:val="000B7813"/>
    <w:rsid w:val="00184FA7"/>
    <w:rsid w:val="001F3ADE"/>
    <w:rsid w:val="00237D0D"/>
    <w:rsid w:val="002F53BE"/>
    <w:rsid w:val="003C598A"/>
    <w:rsid w:val="003D2F5B"/>
    <w:rsid w:val="00482635"/>
    <w:rsid w:val="00554AC6"/>
    <w:rsid w:val="00583A26"/>
    <w:rsid w:val="006A47DD"/>
    <w:rsid w:val="006B0D90"/>
    <w:rsid w:val="00732298"/>
    <w:rsid w:val="00752A36"/>
    <w:rsid w:val="00785642"/>
    <w:rsid w:val="007A292A"/>
    <w:rsid w:val="0090674A"/>
    <w:rsid w:val="00A51CF9"/>
    <w:rsid w:val="00AC01E1"/>
    <w:rsid w:val="00BA2ACC"/>
    <w:rsid w:val="00C22F4D"/>
    <w:rsid w:val="00CC7442"/>
    <w:rsid w:val="00DE141F"/>
    <w:rsid w:val="00DE78CF"/>
    <w:rsid w:val="00E04432"/>
    <w:rsid w:val="00E71DF4"/>
    <w:rsid w:val="00E8258A"/>
    <w:rsid w:val="00E96A7E"/>
    <w:rsid w:val="00F070EE"/>
    <w:rsid w:val="00F32483"/>
    <w:rsid w:val="00F65A99"/>
    <w:rsid w:val="01B223B3"/>
    <w:rsid w:val="26FC3E21"/>
    <w:rsid w:val="5E736640"/>
    <w:rsid w:val="6441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546</Words>
  <Characters>566</Characters>
  <Lines>5</Lines>
  <Paragraphs>1</Paragraphs>
  <TotalTime>123</TotalTime>
  <ScaleCrop>false</ScaleCrop>
  <LinksUpToDate>false</LinksUpToDate>
  <CharactersWithSpaces>580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2016-03-25T03:08:00Z</dcterms:created>
  <dc:creator>Sky123.Org</dc:creator>
  <cp:lastModifiedBy>游侠</cp:lastModifiedBy>
  <cp:lastPrinted>2016-03-28T06:30:00Z</cp:lastPrinted>
  <dcterms:modified xsi:type="dcterms:W3CDTF">2026-09-11T02:06:26Z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eyJoZGlkIjoiNDQwMzZjY2IxOTA1NjgwMWExYmY5MTcyNGZiNDVmODIiLCJ1c2VySWQiOiIzMTQ4MDkyODAifQ==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EBE3A9B3A5CB48F8A94DFF5DB3E04E5D_12</vt:lpwstr>
  </property>
</Properties>
</file>