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Style w:val="6"/>
          <w:rFonts w:cs="Times New Roman"/>
          <w:b/>
          <w:bCs/>
          <w:color w:val="000000" w:themeColor="text1"/>
          <w:sz w:val="32"/>
          <w:szCs w:val="32"/>
          <w14:textFill>
            <w14:solidFill>
              <w14:schemeClr w14:val="tx1"/>
            </w14:solidFill>
          </w14:textFill>
        </w:rPr>
      </w:pPr>
      <w:bookmarkStart w:id="0" w:name="_GoBack"/>
    </w:p>
    <w:p>
      <w:pPr>
        <w:spacing w:line="360" w:lineRule="auto"/>
        <w:jc w:val="center"/>
        <w:rPr>
          <w:rStyle w:val="6"/>
          <w:rFonts w:hint="eastAsia" w:cs="Times New Roman"/>
          <w:b w:val="0"/>
          <w:bCs w:val="0"/>
          <w:color w:val="000000" w:themeColor="text1"/>
          <w:sz w:val="32"/>
          <w:szCs w:val="32"/>
          <w14:textFill>
            <w14:solidFill>
              <w14:schemeClr w14:val="tx1"/>
            </w14:solidFill>
          </w14:textFill>
        </w:rPr>
      </w:pPr>
      <w:r>
        <w:rPr>
          <w:rStyle w:val="6"/>
          <w:rFonts w:hint="eastAsia" w:cs="Times New Roman"/>
          <w:b/>
          <w:bCs/>
          <w:color w:val="000000" w:themeColor="text1"/>
          <w:sz w:val="32"/>
          <w:szCs w:val="32"/>
          <w14:textFill>
            <w14:solidFill>
              <w14:schemeClr w14:val="tx1"/>
            </w14:solidFill>
          </w14:textFill>
        </w:rPr>
        <w:t>8</w:t>
      </w:r>
      <w:r>
        <w:rPr>
          <w:rStyle w:val="6"/>
          <w:rFonts w:cs="Times New Roman"/>
          <w:b/>
          <w:bCs/>
          <w:color w:val="000000" w:themeColor="text1"/>
          <w:sz w:val="32"/>
          <w:szCs w:val="32"/>
          <w14:textFill>
            <w14:solidFill>
              <w14:schemeClr w14:val="tx1"/>
            </w14:solidFill>
          </w14:textFill>
        </w:rPr>
        <w:t>02</w:t>
      </w:r>
      <w:r>
        <w:rPr>
          <w:rStyle w:val="6"/>
          <w:rFonts w:hint="eastAsia" w:cs="Times New Roman"/>
          <w:b/>
          <w:bCs/>
          <w:color w:val="000000" w:themeColor="text1"/>
          <w:sz w:val="32"/>
          <w:szCs w:val="32"/>
          <w14:textFill>
            <w14:solidFill>
              <w14:schemeClr w14:val="tx1"/>
            </w14:solidFill>
          </w14:textFill>
        </w:rPr>
        <w:t>《信息检索》考试大纲</w:t>
      </w:r>
    </w:p>
    <w:p>
      <w:pPr>
        <w:spacing w:line="360" w:lineRule="auto"/>
        <w:rPr>
          <w:rStyle w:val="6"/>
          <w:rFonts w:ascii="Arial" w:hAnsi="Arial" w:eastAsia="黑体" w:cs="Times New Roman"/>
          <w:b/>
          <w:bCs/>
          <w:color w:val="000000" w:themeColor="text1"/>
          <w:sz w:val="28"/>
          <w:szCs w:val="28"/>
          <w14:textFill>
            <w14:solidFill>
              <w14:schemeClr w14:val="tx1"/>
            </w14:solidFill>
          </w14:textFill>
        </w:rPr>
      </w:pPr>
      <w:r>
        <w:rPr>
          <w:rStyle w:val="6"/>
          <w:rFonts w:ascii="Arial" w:hAnsi="Arial" w:eastAsia="黑体" w:cs="Times New Roman"/>
          <w:b/>
          <w:bCs/>
          <w:color w:val="000000" w:themeColor="text1"/>
          <w:sz w:val="28"/>
          <w:szCs w:val="28"/>
          <w14:textFill>
            <w14:solidFill>
              <w14:schemeClr w14:val="tx1"/>
            </w14:solidFill>
          </w14:textFill>
        </w:rPr>
        <w:t>注意：本大纲为参考性考试大纲，是考生需要掌握的基本内容。</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4" w:lineRule="auto"/>
        <w:jc w:val="left"/>
        <w:rPr>
          <w:rStyle w:val="6"/>
          <w:rFonts w:ascii="黑体" w:hAnsi="宋体" w:eastAsia="黑体"/>
          <w:color w:val="000000" w:themeColor="text1"/>
          <w:kern w:val="0"/>
          <w:sz w:val="24"/>
          <w:szCs w:val="24"/>
          <w14:textFill>
            <w14:solidFill>
              <w14:schemeClr w14:val="tx1"/>
            </w14:solidFill>
          </w14:textFill>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center"/>
        <w:rPr>
          <w:rStyle w:val="6"/>
          <w:rFonts w:ascii="黑体" w:hAnsi="宋体" w:eastAsia="黑体"/>
          <w:color w:val="000000" w:themeColor="text1"/>
          <w:kern w:val="0"/>
          <w:sz w:val="28"/>
          <w:szCs w:val="28"/>
          <w14:textFill>
            <w14:solidFill>
              <w14:schemeClr w14:val="tx1"/>
            </w14:solidFill>
          </w14:textFill>
        </w:rPr>
      </w:pPr>
      <w:r>
        <w:rPr>
          <w:rStyle w:val="6"/>
          <w:rFonts w:ascii="黑体" w:hAnsi="宋体" w:eastAsia="黑体"/>
          <w:color w:val="000000" w:themeColor="text1"/>
          <w:kern w:val="0"/>
          <w:sz w:val="28"/>
          <w:szCs w:val="28"/>
          <w14:textFill>
            <w14:solidFill>
              <w14:schemeClr w14:val="tx1"/>
            </w14:solidFill>
          </w14:textFill>
        </w:rPr>
        <w:t>第1章 信息检索导论</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Style w:val="6"/>
          <w:rFonts w:ascii="宋体" w:hAnsi="宋体"/>
          <w:color w:val="000000" w:themeColor="text1"/>
          <w:kern w:val="0"/>
          <w:sz w:val="24"/>
          <w:szCs w:val="24"/>
          <w14:textFill>
            <w14:solidFill>
              <w14:schemeClr w14:val="tx1"/>
            </w14:solidFill>
          </w14:textFill>
        </w:rPr>
      </w:pPr>
      <w:r>
        <w:rPr>
          <w:rStyle w:val="6"/>
          <w:rFonts w:ascii="宋体" w:hAnsi="宋体"/>
          <w:color w:val="000000" w:themeColor="text1"/>
          <w:kern w:val="0"/>
          <w:sz w:val="24"/>
          <w:szCs w:val="24"/>
          <w14:textFill>
            <w14:solidFill>
              <w14:schemeClr w14:val="tx1"/>
            </w14:solidFill>
          </w14:textFill>
        </w:rPr>
        <w:t>一、信息检索的概念、原理与类型，信息检索的一致性匹配作用机理；检索语言。</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Style w:val="6"/>
          <w:rFonts w:ascii="宋体" w:hAnsi="宋体"/>
          <w:color w:val="000000" w:themeColor="text1"/>
          <w:kern w:val="0"/>
          <w:sz w:val="24"/>
          <w:szCs w:val="24"/>
          <w14:textFill>
            <w14:solidFill>
              <w14:schemeClr w14:val="tx1"/>
            </w14:solidFill>
          </w14:textFill>
        </w:rPr>
      </w:pPr>
      <w:r>
        <w:rPr>
          <w:rStyle w:val="6"/>
          <w:rFonts w:ascii="宋体" w:hAnsi="宋体"/>
          <w:color w:val="000000" w:themeColor="text1"/>
          <w:kern w:val="0"/>
          <w:sz w:val="24"/>
          <w:szCs w:val="24"/>
          <w14:textFill>
            <w14:solidFill>
              <w14:schemeClr w14:val="tx1"/>
            </w14:solidFill>
          </w14:textFill>
        </w:rPr>
        <w:t>二、信息检索系统的概念；信息检索系统的类型；网络检索系统的特点；信息检索系统的物理结构；信息检索系统的逻辑结构。</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Style w:val="6"/>
          <w:rFonts w:ascii="宋体" w:hAnsi="宋体"/>
          <w:color w:val="000000" w:themeColor="text1"/>
          <w:kern w:val="0"/>
          <w:sz w:val="24"/>
          <w:szCs w:val="24"/>
          <w14:textFill>
            <w14:solidFill>
              <w14:schemeClr w14:val="tx1"/>
            </w14:solidFill>
          </w14:textFill>
        </w:rPr>
      </w:pPr>
      <w:r>
        <w:rPr>
          <w:rStyle w:val="6"/>
          <w:rFonts w:ascii="宋体" w:hAnsi="宋体"/>
          <w:color w:val="000000" w:themeColor="text1"/>
          <w:kern w:val="0"/>
          <w:sz w:val="24"/>
          <w:szCs w:val="24"/>
          <w14:textFill>
            <w14:solidFill>
              <w14:schemeClr w14:val="tx1"/>
            </w14:solidFill>
          </w14:textFill>
        </w:rPr>
        <w:t>三、信息检索的研究内容；信息检索的相关领域；信息检索的发展趋势。</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center"/>
        <w:rPr>
          <w:rStyle w:val="6"/>
          <w:rFonts w:ascii="黑体" w:hAnsi="宋体" w:eastAsia="黑体"/>
          <w:color w:val="000000" w:themeColor="text1"/>
          <w:kern w:val="0"/>
          <w:sz w:val="28"/>
          <w:szCs w:val="28"/>
          <w14:textFill>
            <w14:solidFill>
              <w14:schemeClr w14:val="tx1"/>
            </w14:solidFill>
          </w14:textFill>
        </w:rPr>
      </w:pPr>
      <w:r>
        <w:rPr>
          <w:rStyle w:val="6"/>
          <w:rFonts w:ascii="黑体" w:hAnsi="宋体" w:eastAsia="黑体"/>
          <w:color w:val="000000" w:themeColor="text1"/>
          <w:kern w:val="0"/>
          <w:sz w:val="28"/>
          <w:szCs w:val="28"/>
          <w14:textFill>
            <w14:solidFill>
              <w14:schemeClr w14:val="tx1"/>
            </w14:solidFill>
          </w14:textFill>
        </w:rPr>
        <w:t>第2章 文本检索</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Style w:val="6"/>
          <w:rFonts w:ascii="宋体" w:hAnsi="宋体"/>
          <w:color w:val="000000" w:themeColor="text1"/>
          <w:kern w:val="0"/>
          <w:sz w:val="24"/>
          <w:szCs w:val="24"/>
          <w14:textFill>
            <w14:solidFill>
              <w14:schemeClr w14:val="tx1"/>
            </w14:solidFill>
          </w14:textFill>
        </w:rPr>
      </w:pPr>
      <w:r>
        <w:rPr>
          <w:rStyle w:val="6"/>
          <w:rFonts w:ascii="宋体" w:hAnsi="宋体"/>
          <w:color w:val="000000" w:themeColor="text1"/>
          <w:kern w:val="0"/>
          <w:sz w:val="24"/>
          <w:szCs w:val="24"/>
          <w14:textFill>
            <w14:solidFill>
              <w14:schemeClr w14:val="tx1"/>
            </w14:solidFill>
          </w14:textFill>
        </w:rPr>
        <w:t>一、文本信息检索与处理的基本原理。</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Style w:val="6"/>
          <w:rFonts w:ascii="宋体" w:hAnsi="宋体"/>
          <w:color w:val="000000" w:themeColor="text1"/>
          <w:kern w:val="0"/>
          <w:sz w:val="24"/>
          <w:szCs w:val="24"/>
          <w14:textFill>
            <w14:solidFill>
              <w14:schemeClr w14:val="tx1"/>
            </w14:solidFill>
          </w14:textFill>
        </w:rPr>
      </w:pPr>
      <w:r>
        <w:rPr>
          <w:rStyle w:val="6"/>
          <w:rFonts w:ascii="宋体" w:hAnsi="宋体"/>
          <w:color w:val="000000" w:themeColor="text1"/>
          <w:kern w:val="0"/>
          <w:sz w:val="24"/>
          <w:szCs w:val="24"/>
          <w14:textFill>
            <w14:solidFill>
              <w14:schemeClr w14:val="tx1"/>
            </w14:solidFill>
          </w14:textFill>
        </w:rPr>
        <w:t>二、书目记录的结构、功能以及全文数据库的结构及检索方式；顺排文档和倒排文档的检索处理过程，顺排文档的结构，提问式的编辑；倒排文档的概念及构建过程。</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center"/>
        <w:rPr>
          <w:rStyle w:val="6"/>
          <w:rFonts w:ascii="黑体" w:hAnsi="宋体" w:eastAsia="黑体"/>
          <w:color w:val="000000" w:themeColor="text1"/>
          <w:kern w:val="0"/>
          <w:sz w:val="28"/>
          <w:szCs w:val="28"/>
          <w14:textFill>
            <w14:solidFill>
              <w14:schemeClr w14:val="tx1"/>
            </w14:solidFill>
          </w14:textFill>
        </w:rPr>
      </w:pPr>
      <w:r>
        <w:rPr>
          <w:rStyle w:val="6"/>
          <w:rFonts w:ascii="黑体" w:hAnsi="宋体" w:eastAsia="黑体"/>
          <w:color w:val="000000" w:themeColor="text1"/>
          <w:kern w:val="0"/>
          <w:sz w:val="28"/>
          <w:szCs w:val="28"/>
          <w14:textFill>
            <w14:solidFill>
              <w14:schemeClr w14:val="tx1"/>
            </w14:solidFill>
          </w14:textFill>
        </w:rPr>
        <w:t>第3章 多媒体检索</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Style w:val="6"/>
          <w:rFonts w:ascii="宋体" w:hAnsi="宋体"/>
          <w:color w:val="000000" w:themeColor="text1"/>
          <w:kern w:val="0"/>
          <w:sz w:val="24"/>
          <w:szCs w:val="24"/>
          <w14:textFill>
            <w14:solidFill>
              <w14:schemeClr w14:val="tx1"/>
            </w14:solidFill>
          </w14:textFill>
        </w:rPr>
      </w:pPr>
      <w:r>
        <w:rPr>
          <w:rStyle w:val="6"/>
          <w:rFonts w:ascii="宋体" w:hAnsi="宋体"/>
          <w:color w:val="000000" w:themeColor="text1"/>
          <w:kern w:val="0"/>
          <w:sz w:val="24"/>
          <w:szCs w:val="24"/>
          <w14:textFill>
            <w14:solidFill>
              <w14:schemeClr w14:val="tx1"/>
            </w14:solidFill>
          </w14:textFill>
        </w:rPr>
        <w:t>一、多媒体、多媒体信息检索的基本概念、发展现状与趋势；多媒体技术的概念、类型和各种多媒体数据的压缩标准等内容。</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Style w:val="6"/>
          <w:rFonts w:ascii="宋体" w:hAnsi="宋体"/>
          <w:color w:val="000000" w:themeColor="text1"/>
          <w:kern w:val="0"/>
          <w:sz w:val="24"/>
          <w:szCs w:val="24"/>
          <w14:textFill>
            <w14:solidFill>
              <w14:schemeClr w14:val="tx1"/>
            </w14:solidFill>
          </w14:textFill>
        </w:rPr>
      </w:pPr>
      <w:r>
        <w:rPr>
          <w:rStyle w:val="6"/>
          <w:rFonts w:ascii="宋体" w:hAnsi="宋体"/>
          <w:color w:val="000000" w:themeColor="text1"/>
          <w:kern w:val="0"/>
          <w:sz w:val="24"/>
          <w:szCs w:val="24"/>
          <w14:textFill>
            <w14:solidFill>
              <w14:schemeClr w14:val="tx1"/>
            </w14:solidFill>
          </w14:textFill>
        </w:rPr>
        <w:t>二、多媒体检索原理（包括图像检索、音频检索以及视频检索）和多媒体数据模型（包括图像的数据模型、音频的数据模型、视频的数据模型、多媒体信息融合模型）。</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Style w:val="6"/>
          <w:rFonts w:ascii="宋体" w:hAnsi="宋体"/>
          <w:color w:val="000000" w:themeColor="text1"/>
          <w:kern w:val="0"/>
          <w:sz w:val="24"/>
          <w:szCs w:val="24"/>
          <w14:textFill>
            <w14:solidFill>
              <w14:schemeClr w14:val="tx1"/>
            </w14:solidFill>
          </w14:textFill>
        </w:rPr>
      </w:pPr>
      <w:r>
        <w:rPr>
          <w:rStyle w:val="6"/>
          <w:rFonts w:ascii="宋体" w:hAnsi="宋体"/>
          <w:color w:val="000000" w:themeColor="text1"/>
          <w:kern w:val="0"/>
          <w:sz w:val="24"/>
          <w:szCs w:val="24"/>
          <w14:textFill>
            <w14:solidFill>
              <w14:schemeClr w14:val="tx1"/>
            </w14:solidFill>
          </w14:textFill>
        </w:rPr>
        <w:t>三、基于内容的多媒体检索；多媒体检索应用及发展趋势。</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center"/>
        <w:rPr>
          <w:rStyle w:val="6"/>
          <w:rFonts w:ascii="黑体" w:hAnsi="宋体" w:eastAsia="黑体"/>
          <w:color w:val="000000" w:themeColor="text1"/>
          <w:kern w:val="0"/>
          <w:sz w:val="28"/>
          <w:szCs w:val="28"/>
          <w14:textFill>
            <w14:solidFill>
              <w14:schemeClr w14:val="tx1"/>
            </w14:solidFill>
          </w14:textFill>
        </w:rPr>
      </w:pPr>
      <w:r>
        <w:rPr>
          <w:rStyle w:val="6"/>
          <w:rFonts w:ascii="黑体" w:hAnsi="宋体" w:eastAsia="黑体"/>
          <w:color w:val="000000" w:themeColor="text1"/>
          <w:kern w:val="0"/>
          <w:sz w:val="28"/>
          <w:szCs w:val="28"/>
          <w14:textFill>
            <w14:solidFill>
              <w14:schemeClr w14:val="tx1"/>
            </w14:solidFill>
          </w14:textFill>
        </w:rPr>
        <w:t>第4章 Web检索</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Style w:val="6"/>
          <w:rFonts w:ascii="宋体" w:hAnsi="宋体"/>
          <w:color w:val="000000" w:themeColor="text1"/>
          <w:kern w:val="0"/>
          <w:sz w:val="24"/>
          <w:szCs w:val="24"/>
          <w14:textFill>
            <w14:solidFill>
              <w14:schemeClr w14:val="tx1"/>
            </w14:solidFill>
          </w14:textFill>
        </w:rPr>
      </w:pPr>
      <w:r>
        <w:rPr>
          <w:rStyle w:val="6"/>
          <w:rFonts w:ascii="宋体" w:hAnsi="宋体"/>
          <w:color w:val="000000" w:themeColor="text1"/>
          <w:kern w:val="0"/>
          <w:sz w:val="24"/>
          <w:szCs w:val="24"/>
          <w14:textFill>
            <w14:solidFill>
              <w14:schemeClr w14:val="tx1"/>
            </w14:solidFill>
          </w14:textFill>
        </w:rPr>
        <w:t>一、Web信息组织方式；web元数据，关联数据的概念，关联数据的应用与发现；Web信息检索的基本知识与相关问题。</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Style w:val="6"/>
          <w:rFonts w:ascii="宋体" w:hAnsi="宋体"/>
          <w:color w:val="000000" w:themeColor="text1"/>
          <w:kern w:val="0"/>
          <w:sz w:val="24"/>
          <w:szCs w:val="24"/>
          <w14:textFill>
            <w14:solidFill>
              <w14:schemeClr w14:val="tx1"/>
            </w14:solidFill>
          </w14:textFill>
        </w:rPr>
      </w:pPr>
      <w:r>
        <w:rPr>
          <w:rStyle w:val="6"/>
          <w:rFonts w:ascii="宋体" w:hAnsi="宋体"/>
          <w:color w:val="000000" w:themeColor="text1"/>
          <w:kern w:val="0"/>
          <w:sz w:val="24"/>
          <w:szCs w:val="24"/>
          <w14:textFill>
            <w14:solidFill>
              <w14:schemeClr w14:val="tx1"/>
            </w14:solidFill>
          </w14:textFill>
        </w:rPr>
        <w:t>二、Web检索模型。</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Style w:val="6"/>
          <w:rFonts w:ascii="宋体" w:hAnsi="宋体"/>
          <w:color w:val="000000" w:themeColor="text1"/>
          <w:kern w:val="0"/>
          <w:sz w:val="24"/>
          <w:szCs w:val="24"/>
          <w14:textFill>
            <w14:solidFill>
              <w14:schemeClr w14:val="tx1"/>
            </w14:solidFill>
          </w14:textFill>
        </w:rPr>
      </w:pPr>
      <w:r>
        <w:rPr>
          <w:rStyle w:val="6"/>
          <w:rFonts w:ascii="宋体" w:hAnsi="宋体"/>
          <w:color w:val="000000" w:themeColor="text1"/>
          <w:kern w:val="0"/>
          <w:sz w:val="24"/>
          <w:szCs w:val="24"/>
          <w14:textFill>
            <w14:solidFill>
              <w14:schemeClr w14:val="tx1"/>
            </w14:solidFill>
          </w14:textFill>
        </w:rPr>
        <w:t>三、Web搜索引擎与Web检索系统；搜索引擎的结构与原理，类型；web爬虫；web检索发展。</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center"/>
        <w:rPr>
          <w:rStyle w:val="6"/>
          <w:rFonts w:ascii="黑体" w:hAnsi="宋体" w:eastAsia="黑体"/>
          <w:color w:val="000000" w:themeColor="text1"/>
          <w:kern w:val="0"/>
          <w:sz w:val="28"/>
          <w:szCs w:val="28"/>
          <w14:textFill>
            <w14:solidFill>
              <w14:schemeClr w14:val="tx1"/>
            </w14:solidFill>
          </w14:textFill>
        </w:rPr>
      </w:pPr>
      <w:r>
        <w:rPr>
          <w:rStyle w:val="6"/>
          <w:rFonts w:hint="eastAsia" w:ascii="黑体" w:hAnsi="宋体" w:eastAsia="黑体"/>
          <w:color w:val="000000" w:themeColor="text1"/>
          <w:kern w:val="0"/>
          <w:sz w:val="28"/>
          <w:szCs w:val="28"/>
          <w14:textFill>
            <w14:solidFill>
              <w14:schemeClr w14:val="tx1"/>
            </w14:solidFill>
          </w14:textFill>
        </w:rPr>
        <w:t xml:space="preserve">          </w:t>
      </w:r>
      <w:r>
        <w:rPr>
          <w:rStyle w:val="6"/>
          <w:rFonts w:ascii="黑体" w:hAnsi="宋体" w:eastAsia="黑体"/>
          <w:color w:val="000000" w:themeColor="text1"/>
          <w:kern w:val="0"/>
          <w:sz w:val="28"/>
          <w:szCs w:val="28"/>
          <w14:textFill>
            <w14:solidFill>
              <w14:schemeClr w14:val="tx1"/>
            </w14:solidFill>
          </w14:textFill>
        </w:rPr>
        <w:t>第5章 检索模式扩展</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Style w:val="6"/>
          <w:rFonts w:ascii="宋体" w:hAnsi="宋体"/>
          <w:color w:val="000000" w:themeColor="text1"/>
          <w:kern w:val="0"/>
          <w:sz w:val="24"/>
          <w:szCs w:val="24"/>
          <w14:textFill>
            <w14:solidFill>
              <w14:schemeClr w14:val="tx1"/>
            </w14:solidFill>
          </w14:textFill>
        </w:rPr>
      </w:pPr>
      <w:r>
        <w:rPr>
          <w:rStyle w:val="6"/>
          <w:rFonts w:ascii="宋体" w:hAnsi="宋体"/>
          <w:color w:val="000000" w:themeColor="text1"/>
          <w:kern w:val="0"/>
          <w:sz w:val="24"/>
          <w:szCs w:val="24"/>
          <w14:textFill>
            <w14:solidFill>
              <w14:schemeClr w14:val="tx1"/>
            </w14:solidFill>
          </w14:textFill>
        </w:rPr>
        <w:t>一、并行式检索；分布式检索；集群式检索；异构数据库检索；跨语言检索；可视化检索；语义检索。</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center"/>
        <w:rPr>
          <w:rStyle w:val="6"/>
          <w:rFonts w:ascii="黑体" w:hAnsi="宋体" w:eastAsia="黑体"/>
          <w:color w:val="000000" w:themeColor="text1"/>
          <w:kern w:val="0"/>
          <w:sz w:val="28"/>
          <w:szCs w:val="28"/>
          <w14:textFill>
            <w14:solidFill>
              <w14:schemeClr w14:val="tx1"/>
            </w14:solidFill>
          </w14:textFill>
        </w:rPr>
      </w:pPr>
      <w:r>
        <w:rPr>
          <w:rStyle w:val="6"/>
          <w:rFonts w:ascii="黑体" w:hAnsi="宋体" w:eastAsia="黑体"/>
          <w:color w:val="000000" w:themeColor="text1"/>
          <w:kern w:val="0"/>
          <w:sz w:val="28"/>
          <w:szCs w:val="28"/>
          <w14:textFill>
            <w14:solidFill>
              <w14:schemeClr w14:val="tx1"/>
            </w14:solidFill>
          </w14:textFill>
        </w:rPr>
        <w:t>第6章 信息检索模型</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Style w:val="6"/>
          <w:rFonts w:ascii="宋体" w:hAnsi="宋体"/>
          <w:color w:val="000000" w:themeColor="text1"/>
          <w:kern w:val="0"/>
          <w:sz w:val="24"/>
          <w:szCs w:val="24"/>
          <w14:textFill>
            <w14:solidFill>
              <w14:schemeClr w14:val="tx1"/>
            </w14:solidFill>
          </w14:textFill>
        </w:rPr>
      </w:pPr>
      <w:r>
        <w:rPr>
          <w:rStyle w:val="6"/>
          <w:rFonts w:ascii="宋体" w:hAnsi="宋体"/>
          <w:color w:val="000000" w:themeColor="text1"/>
          <w:kern w:val="0"/>
          <w:sz w:val="24"/>
          <w:szCs w:val="24"/>
          <w14:textFill>
            <w14:solidFill>
              <w14:schemeClr w14:val="tx1"/>
            </w14:solidFill>
          </w14:textFill>
        </w:rPr>
        <w:t>一、信息检索模型的定义和分类。</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Style w:val="6"/>
          <w:rFonts w:ascii="宋体" w:hAnsi="宋体"/>
          <w:color w:val="000000" w:themeColor="text1"/>
          <w:kern w:val="0"/>
          <w:sz w:val="24"/>
          <w:szCs w:val="24"/>
          <w14:textFill>
            <w14:solidFill>
              <w14:schemeClr w14:val="tx1"/>
            </w14:solidFill>
          </w14:textFill>
        </w:rPr>
      </w:pPr>
      <w:r>
        <w:rPr>
          <w:rStyle w:val="6"/>
          <w:rFonts w:ascii="宋体" w:hAnsi="宋体"/>
          <w:color w:val="000000" w:themeColor="text1"/>
          <w:kern w:val="0"/>
          <w:sz w:val="24"/>
          <w:szCs w:val="24"/>
          <w14:textFill>
            <w14:solidFill>
              <w14:schemeClr w14:val="tx1"/>
            </w14:solidFill>
          </w14:textFill>
        </w:rPr>
        <w:t>二、经典模型、扩展的布尔模型、扩展的向量空间模型、扩展的概率模型和结构化模型所包含的数学原理、检索过程运用以及优缺点。</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center"/>
        <w:rPr>
          <w:rStyle w:val="6"/>
          <w:rFonts w:ascii="黑体" w:hAnsi="宋体" w:eastAsia="黑体"/>
          <w:color w:val="000000" w:themeColor="text1"/>
          <w:kern w:val="0"/>
          <w:sz w:val="28"/>
          <w:szCs w:val="28"/>
          <w14:textFill>
            <w14:solidFill>
              <w14:schemeClr w14:val="tx1"/>
            </w14:solidFill>
          </w14:textFill>
        </w:rPr>
      </w:pPr>
      <w:r>
        <w:rPr>
          <w:rStyle w:val="6"/>
          <w:rFonts w:ascii="黑体" w:hAnsi="宋体" w:eastAsia="黑体"/>
          <w:color w:val="000000" w:themeColor="text1"/>
          <w:kern w:val="0"/>
          <w:sz w:val="28"/>
          <w:szCs w:val="28"/>
          <w14:textFill>
            <w14:solidFill>
              <w14:schemeClr w14:val="tx1"/>
            </w14:solidFill>
          </w14:textFill>
        </w:rPr>
        <w:t>第7章 检索结果相关反馈与优化</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Style w:val="6"/>
          <w:rFonts w:ascii="宋体" w:hAnsi="宋体"/>
          <w:color w:val="000000" w:themeColor="text1"/>
          <w:kern w:val="0"/>
          <w:sz w:val="24"/>
          <w:szCs w:val="24"/>
          <w14:textFill>
            <w14:solidFill>
              <w14:schemeClr w14:val="tx1"/>
            </w14:solidFill>
          </w14:textFill>
        </w:rPr>
      </w:pPr>
      <w:r>
        <w:rPr>
          <w:rStyle w:val="6"/>
          <w:rFonts w:ascii="宋体" w:hAnsi="宋体"/>
          <w:color w:val="000000" w:themeColor="text1"/>
          <w:kern w:val="0"/>
          <w:sz w:val="24"/>
          <w:szCs w:val="24"/>
          <w14:textFill>
            <w14:solidFill>
              <w14:schemeClr w14:val="tx1"/>
            </w14:solidFill>
          </w14:textFill>
        </w:rPr>
        <w:t>一、信息检索策略的制定过程和检索结果的相关反馈与优化分析；检索策略优化调整在整个检索过程中的作用与地位；检索式的拟定。</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Style w:val="6"/>
          <w:rFonts w:ascii="宋体" w:hAnsi="宋体"/>
          <w:color w:val="000000" w:themeColor="text1"/>
          <w:kern w:val="0"/>
          <w:sz w:val="24"/>
          <w:szCs w:val="24"/>
          <w14:textFill>
            <w14:solidFill>
              <w14:schemeClr w14:val="tx1"/>
            </w14:solidFill>
          </w14:textFill>
        </w:rPr>
      </w:pPr>
      <w:r>
        <w:rPr>
          <w:rStyle w:val="6"/>
          <w:rFonts w:ascii="宋体" w:hAnsi="宋体"/>
          <w:color w:val="000000" w:themeColor="text1"/>
          <w:kern w:val="0"/>
          <w:sz w:val="24"/>
          <w:szCs w:val="24"/>
          <w14:textFill>
            <w14:solidFill>
              <w14:schemeClr w14:val="tx1"/>
            </w14:solidFill>
          </w14:textFill>
        </w:rPr>
        <w:t>二、检索结果的相关反馈的基本原理和主要方法；相关反馈策略的评价。</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Style w:val="6"/>
          <w:rFonts w:ascii="宋体" w:hAnsi="宋体"/>
          <w:color w:val="000000" w:themeColor="text1"/>
          <w:kern w:val="0"/>
          <w:sz w:val="24"/>
          <w:szCs w:val="24"/>
          <w14:textFill>
            <w14:solidFill>
              <w14:schemeClr w14:val="tx1"/>
            </w14:solidFill>
          </w14:textFill>
        </w:rPr>
      </w:pPr>
      <w:r>
        <w:rPr>
          <w:rStyle w:val="6"/>
          <w:rFonts w:ascii="宋体" w:hAnsi="宋体"/>
          <w:color w:val="000000" w:themeColor="text1"/>
          <w:kern w:val="0"/>
          <w:sz w:val="24"/>
          <w:szCs w:val="24"/>
          <w14:textFill>
            <w14:solidFill>
              <w14:schemeClr w14:val="tx1"/>
            </w14:solidFill>
          </w14:textFill>
        </w:rPr>
        <w:t>三、检索结果扩展的分析技术方法、信息过滤系统的基本构成及作用机制；文档过滤与协同过滤的主要技术方法。</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Style w:val="6"/>
          <w:rFonts w:ascii="宋体" w:hAnsi="宋体"/>
          <w:color w:val="000000" w:themeColor="text1"/>
          <w:kern w:val="0"/>
          <w:sz w:val="24"/>
          <w:szCs w:val="24"/>
          <w14:textFill>
            <w14:solidFill>
              <w14:schemeClr w14:val="tx1"/>
            </w14:solidFill>
          </w14:textFill>
        </w:rPr>
      </w:pPr>
      <w:r>
        <w:rPr>
          <w:rStyle w:val="6"/>
          <w:rFonts w:ascii="宋体" w:hAnsi="宋体"/>
          <w:color w:val="000000" w:themeColor="text1"/>
          <w:kern w:val="0"/>
          <w:sz w:val="24"/>
          <w:szCs w:val="24"/>
          <w14:textFill>
            <w14:solidFill>
              <w14:schemeClr w14:val="tx1"/>
            </w14:solidFill>
          </w14:textFill>
        </w:rPr>
        <w:t>四、个性化检索与用户兴趣建模的主要方法。</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center"/>
        <w:rPr>
          <w:rStyle w:val="6"/>
          <w:rFonts w:ascii="黑体" w:hAnsi="宋体" w:eastAsia="黑体"/>
          <w:color w:val="000000" w:themeColor="text1"/>
          <w:kern w:val="0"/>
          <w:sz w:val="28"/>
          <w:szCs w:val="28"/>
          <w14:textFill>
            <w14:solidFill>
              <w14:schemeClr w14:val="tx1"/>
            </w14:solidFill>
          </w14:textFill>
        </w:rPr>
      </w:pPr>
      <w:r>
        <w:rPr>
          <w:rStyle w:val="6"/>
          <w:rFonts w:ascii="黑体" w:hAnsi="宋体" w:eastAsia="黑体"/>
          <w:color w:val="000000" w:themeColor="text1"/>
          <w:kern w:val="0"/>
          <w:sz w:val="28"/>
          <w:szCs w:val="28"/>
          <w14:textFill>
            <w14:solidFill>
              <w14:schemeClr w14:val="tx1"/>
            </w14:solidFill>
          </w14:textFill>
        </w:rPr>
        <w:t>第8章 用户行为与交互设计</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Style w:val="6"/>
          <w:rFonts w:ascii="宋体" w:hAnsi="宋体"/>
          <w:color w:val="000000" w:themeColor="text1"/>
          <w:kern w:val="0"/>
          <w:sz w:val="24"/>
          <w:szCs w:val="24"/>
          <w14:textFill>
            <w14:solidFill>
              <w14:schemeClr w14:val="tx1"/>
            </w14:solidFill>
          </w14:textFill>
        </w:rPr>
      </w:pPr>
      <w:r>
        <w:rPr>
          <w:rStyle w:val="6"/>
          <w:rFonts w:ascii="宋体" w:hAnsi="宋体"/>
          <w:color w:val="000000" w:themeColor="text1"/>
          <w:kern w:val="0"/>
          <w:sz w:val="24"/>
          <w:szCs w:val="24"/>
          <w14:textFill>
            <w14:solidFill>
              <w14:schemeClr w14:val="tx1"/>
            </w14:solidFill>
          </w14:textFill>
        </w:rPr>
        <w:t>一、信息用户、信息用户类型、信息行为、人机交互、心智模型、用户界面、界面测评等基本概念。</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Style w:val="6"/>
          <w:rFonts w:ascii="宋体" w:hAnsi="宋体"/>
          <w:color w:val="000000" w:themeColor="text1"/>
          <w:kern w:val="0"/>
          <w:sz w:val="24"/>
          <w:szCs w:val="24"/>
          <w14:textFill>
            <w14:solidFill>
              <w14:schemeClr w14:val="tx1"/>
            </w14:solidFill>
          </w14:textFill>
        </w:rPr>
      </w:pPr>
      <w:r>
        <w:rPr>
          <w:rStyle w:val="6"/>
          <w:rFonts w:ascii="宋体" w:hAnsi="宋体"/>
          <w:color w:val="000000" w:themeColor="text1"/>
          <w:kern w:val="0"/>
          <w:sz w:val="24"/>
          <w:szCs w:val="24"/>
          <w14:textFill>
            <w14:solidFill>
              <w14:schemeClr w14:val="tx1"/>
            </w14:solidFill>
          </w14:textFill>
        </w:rPr>
        <w:t>二、掌握用户信息行为模型；交互式信息检索模型以及用户界面设计的基本原则；用户行为与交互设计两者之间的关系；应用界面设计测评理论和方法对现有的信息检索系统的界面质量进行测评；数字图书馆可用性评价。</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center"/>
        <w:rPr>
          <w:rStyle w:val="6"/>
          <w:rFonts w:ascii="黑体" w:hAnsi="宋体" w:eastAsia="黑体"/>
          <w:color w:val="000000" w:themeColor="text1"/>
          <w:kern w:val="0"/>
          <w:sz w:val="28"/>
          <w:szCs w:val="28"/>
          <w14:textFill>
            <w14:solidFill>
              <w14:schemeClr w14:val="tx1"/>
            </w14:solidFill>
          </w14:textFill>
        </w:rPr>
      </w:pPr>
      <w:r>
        <w:rPr>
          <w:rStyle w:val="6"/>
          <w:rFonts w:ascii="黑体" w:hAnsi="宋体" w:eastAsia="黑体"/>
          <w:color w:val="000000" w:themeColor="text1"/>
          <w:kern w:val="0"/>
          <w:sz w:val="28"/>
          <w:szCs w:val="28"/>
          <w14:textFill>
            <w14:solidFill>
              <w14:schemeClr w14:val="tx1"/>
            </w14:solidFill>
          </w14:textFill>
        </w:rPr>
        <w:t>第9章 信息检索评价与试验</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Style w:val="6"/>
          <w:rFonts w:ascii="宋体" w:hAnsi="宋体"/>
          <w:color w:val="000000" w:themeColor="text1"/>
          <w:kern w:val="0"/>
          <w:sz w:val="24"/>
          <w:szCs w:val="24"/>
          <w14:textFill>
            <w14:solidFill>
              <w14:schemeClr w14:val="tx1"/>
            </w14:solidFill>
          </w14:textFill>
        </w:rPr>
      </w:pPr>
      <w:r>
        <w:rPr>
          <w:rStyle w:val="6"/>
          <w:rFonts w:ascii="宋体" w:hAnsi="宋体"/>
          <w:color w:val="000000" w:themeColor="text1"/>
          <w:kern w:val="0"/>
          <w:sz w:val="24"/>
          <w:szCs w:val="24"/>
          <w14:textFill>
            <w14:solidFill>
              <w14:schemeClr w14:val="tx1"/>
            </w14:solidFill>
          </w14:textFill>
        </w:rPr>
        <w:t>一、信息检索的相关性理论。</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Style w:val="6"/>
          <w:rFonts w:ascii="宋体" w:hAnsi="宋体"/>
          <w:color w:val="000000" w:themeColor="text1"/>
          <w:kern w:val="0"/>
          <w:sz w:val="24"/>
          <w:szCs w:val="24"/>
          <w14:textFill>
            <w14:solidFill>
              <w14:schemeClr w14:val="tx1"/>
            </w14:solidFill>
          </w14:textFill>
        </w:rPr>
      </w:pPr>
      <w:r>
        <w:rPr>
          <w:rStyle w:val="6"/>
          <w:rFonts w:ascii="宋体" w:hAnsi="宋体"/>
          <w:color w:val="000000" w:themeColor="text1"/>
          <w:kern w:val="0"/>
          <w:sz w:val="24"/>
          <w:szCs w:val="24"/>
          <w14:textFill>
            <w14:solidFill>
              <w14:schemeClr w14:val="tx1"/>
            </w14:solidFill>
          </w14:textFill>
        </w:rPr>
        <w:t>二、信息检索评价步骤与方法；信息检索评价的指标体系；信息检索评价的一般方法；经典的信息检索评价试验。</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Style w:val="6"/>
          <w:rFonts w:ascii="宋体" w:hAnsi="宋体"/>
          <w:color w:val="000000" w:themeColor="text1"/>
          <w:kern w:val="0"/>
          <w:sz w:val="24"/>
          <w:szCs w:val="24"/>
          <w14:textFill>
            <w14:solidFill>
              <w14:schemeClr w14:val="tx1"/>
            </w14:solidFill>
          </w14:textFill>
        </w:rPr>
      </w:pPr>
      <w:r>
        <w:rPr>
          <w:rStyle w:val="6"/>
          <w:rFonts w:ascii="宋体" w:hAnsi="宋体"/>
          <w:color w:val="000000" w:themeColor="text1"/>
          <w:kern w:val="0"/>
          <w:sz w:val="24"/>
          <w:szCs w:val="24"/>
          <w14:textFill>
            <w14:solidFill>
              <w14:schemeClr w14:val="tx1"/>
            </w14:solidFill>
          </w14:textFill>
        </w:rPr>
        <w:t>。</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center"/>
        <w:rPr>
          <w:rStyle w:val="6"/>
          <w:rFonts w:ascii="黑体" w:hAnsi="宋体" w:eastAsia="黑体"/>
          <w:color w:val="000000" w:themeColor="text1"/>
          <w:kern w:val="0"/>
          <w:sz w:val="28"/>
          <w:szCs w:val="28"/>
          <w14:textFill>
            <w14:solidFill>
              <w14:schemeClr w14:val="tx1"/>
            </w14:solidFill>
          </w14:textFill>
        </w:rPr>
      </w:pPr>
      <w:r>
        <w:rPr>
          <w:rStyle w:val="6"/>
          <w:rFonts w:ascii="黑体" w:hAnsi="宋体" w:eastAsia="黑体"/>
          <w:color w:val="000000" w:themeColor="text1"/>
          <w:kern w:val="0"/>
          <w:sz w:val="28"/>
          <w:szCs w:val="28"/>
          <w14:textFill>
            <w14:solidFill>
              <w14:schemeClr w14:val="tx1"/>
            </w14:solidFill>
          </w14:textFill>
        </w:rPr>
        <w:t>第10章 自动处理技术</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Style w:val="6"/>
          <w:rFonts w:ascii="宋体" w:hAnsi="宋体"/>
          <w:color w:val="000000" w:themeColor="text1"/>
          <w:kern w:val="0"/>
          <w:sz w:val="24"/>
          <w:szCs w:val="24"/>
          <w14:textFill>
            <w14:solidFill>
              <w14:schemeClr w14:val="tx1"/>
            </w14:solidFill>
          </w14:textFill>
        </w:rPr>
      </w:pPr>
      <w:r>
        <w:rPr>
          <w:rStyle w:val="6"/>
          <w:rFonts w:ascii="宋体" w:hAnsi="宋体"/>
          <w:color w:val="000000" w:themeColor="text1"/>
          <w:kern w:val="0"/>
          <w:sz w:val="24"/>
          <w:szCs w:val="24"/>
          <w14:textFill>
            <w14:solidFill>
              <w14:schemeClr w14:val="tx1"/>
            </w14:solidFill>
          </w14:textFill>
        </w:rPr>
        <w:t>一、自动标引的原理、方法和技术。</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Style w:val="6"/>
          <w:rFonts w:ascii="宋体" w:hAnsi="宋体"/>
          <w:color w:val="000000" w:themeColor="text1"/>
          <w:kern w:val="0"/>
          <w:sz w:val="24"/>
          <w:szCs w:val="24"/>
          <w14:textFill>
            <w14:solidFill>
              <w14:schemeClr w14:val="tx1"/>
            </w14:solidFill>
          </w14:textFill>
        </w:rPr>
      </w:pPr>
      <w:r>
        <w:rPr>
          <w:rStyle w:val="6"/>
          <w:rFonts w:ascii="宋体" w:hAnsi="宋体"/>
          <w:color w:val="000000" w:themeColor="text1"/>
          <w:kern w:val="0"/>
          <w:sz w:val="24"/>
          <w:szCs w:val="24"/>
          <w14:textFill>
            <w14:solidFill>
              <w14:schemeClr w14:val="tx1"/>
            </w14:solidFill>
          </w14:textFill>
        </w:rPr>
        <w:t>二、自动文摘的概念、原理和一般过程；自动文摘技术的发展历史和研究进展。</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Style w:val="6"/>
          <w:rFonts w:ascii="宋体" w:hAnsi="宋体"/>
          <w:b/>
          <w:bCs/>
          <w:color w:val="000000" w:themeColor="text1"/>
          <w:kern w:val="0"/>
          <w:sz w:val="24"/>
          <w:szCs w:val="24"/>
          <w14:textFill>
            <w14:solidFill>
              <w14:schemeClr w14:val="tx1"/>
            </w14:solidFill>
          </w14:textFill>
        </w:rPr>
      </w:pPr>
      <w:r>
        <w:rPr>
          <w:rStyle w:val="6"/>
          <w:rFonts w:ascii="宋体" w:hAnsi="宋体"/>
          <w:color w:val="000000" w:themeColor="text1"/>
          <w:kern w:val="0"/>
          <w:sz w:val="24"/>
          <w:szCs w:val="24"/>
          <w14:textFill>
            <w14:solidFill>
              <w14:schemeClr w14:val="tx1"/>
            </w14:solidFill>
          </w14:textFill>
        </w:rPr>
        <w:t>三、自动分类原理和过程。</w:t>
      </w:r>
      <w:r>
        <w:rPr>
          <w:rStyle w:val="6"/>
          <w:rFonts w:ascii="宋体" w:hAnsi="宋体"/>
          <w:color w:val="000000" w:themeColor="text1"/>
          <w:kern w:val="0"/>
          <w:sz w:val="24"/>
          <w:szCs w:val="24"/>
          <w14:textFill>
            <w14:solidFill>
              <w14:schemeClr w14:val="tx1"/>
            </w14:solidFill>
          </w14:textFill>
        </w:rPr>
        <w:br w:type="textWrapping"/>
      </w:r>
      <w:r>
        <w:rPr>
          <w:rStyle w:val="6"/>
          <w:rFonts w:ascii="宋体" w:hAnsi="宋体"/>
          <w:b/>
          <w:bCs/>
          <w:color w:val="000000" w:themeColor="text1"/>
          <w:kern w:val="0"/>
          <w:sz w:val="28"/>
          <w:szCs w:val="28"/>
          <w14:textFill>
            <w14:solidFill>
              <w14:schemeClr w14:val="tx1"/>
            </w14:solidFill>
          </w14:textFill>
        </w:rPr>
        <w:t>参考书目：</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Style w:val="6"/>
          <w:rFonts w:ascii="宋体" w:hAnsi="宋体"/>
          <w:color w:val="000000" w:themeColor="text1"/>
          <w:kern w:val="0"/>
          <w:sz w:val="24"/>
          <w:szCs w:val="24"/>
          <w14:textFill>
            <w14:solidFill>
              <w14:schemeClr w14:val="tx1"/>
            </w14:solidFill>
          </w14:textFill>
        </w:rPr>
      </w:pPr>
      <w:r>
        <w:rPr>
          <w:rStyle w:val="6"/>
          <w:rFonts w:ascii="宋体" w:hAnsi="宋体"/>
          <w:color w:val="000000" w:themeColor="text1"/>
          <w:kern w:val="0"/>
          <w:sz w:val="24"/>
          <w:szCs w:val="24"/>
          <w14:textFill>
            <w14:solidFill>
              <w14:schemeClr w14:val="tx1"/>
            </w14:solidFill>
          </w14:textFill>
        </w:rPr>
        <w:t>王知津主编，《信息检索与处理》，机械工业出版社，2015.6</w:t>
      </w:r>
    </w:p>
    <w:p>
      <w:pPr>
        <w:rPr>
          <w:rStyle w:val="6"/>
          <w:color w:val="000000" w:themeColor="text1"/>
          <w14:textFill>
            <w14:solidFill>
              <w14:schemeClr w14:val="tx1"/>
            </w14:solidFill>
          </w14:textFill>
        </w:rPr>
      </w:pPr>
    </w:p>
    <w:bookmarkEnd w:id="0"/>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margin" w:hAnchor="text" w:xAlign="center" w:y="1"/>
      <w:rPr>
        <w:rStyle w:val="9"/>
      </w:rPr>
    </w:pPr>
  </w:p>
  <w:p>
    <w:pPr>
      <w:pStyle w:val="2"/>
      <w:rPr>
        <w:rStyle w:val="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margin" w:hAnchor="text" w:xAlign="center" w:y="1"/>
      <w:rPr>
        <w:rStyle w:val="9"/>
      </w:rPr>
    </w:pPr>
  </w:p>
  <w:p>
    <w:pPr>
      <w:pStyle w:val="2"/>
      <w:rPr>
        <w:rStyle w:val="6"/>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oNotUseMarginsForDrawingGridOrigin w:val="1"/>
  <w:drawingGridHorizontalOrigin w:val="1800"/>
  <w:drawingGridVerticalOrigin w:val="1440"/>
  <w:characterSpacingControl w:val="doNotCompress"/>
  <w:compat>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Setting w:name="compatibilityMode" w:uri="http://schemas.microsoft.com/office/word" w:val="12"/>
  </w:compat>
  <w:rsids>
    <w:rsidRoot w:val="00094B3F"/>
    <w:rsid w:val="0006010D"/>
    <w:rsid w:val="00094B3F"/>
    <w:rsid w:val="000B3490"/>
    <w:rsid w:val="00562164"/>
    <w:rsid w:val="00F73A5D"/>
    <w:rsid w:val="07A12E72"/>
    <w:rsid w:val="39EF427B"/>
    <w:rsid w:val="520C3B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jc w:val="both"/>
      <w:textAlignment w:val="baseline"/>
    </w:pPr>
    <w:rPr>
      <w:rFonts w:ascii="Calibri" w:hAnsi="Calibri" w:eastAsia="宋体"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link w:val="10"/>
    <w:qFormat/>
    <w:uiPriority w:val="0"/>
    <w:pPr>
      <w:pBdr>
        <w:bottom w:val="single" w:color="000000" w:sz="6" w:space="1"/>
      </w:pBdr>
      <w:tabs>
        <w:tab w:val="center" w:pos="4153"/>
        <w:tab w:val="right" w:pos="8306"/>
      </w:tabs>
      <w:snapToGrid w:val="0"/>
      <w:jc w:val="center"/>
    </w:pPr>
    <w:rPr>
      <w:sz w:val="18"/>
      <w:szCs w:val="18"/>
    </w:rPr>
  </w:style>
  <w:style w:type="character" w:customStyle="1" w:styleId="6">
    <w:name w:val="NormalCharacter"/>
    <w:semiHidden/>
    <w:qFormat/>
    <w:uiPriority w:val="0"/>
  </w:style>
  <w:style w:type="table" w:customStyle="1" w:styleId="7">
    <w:name w:val="TableNormal"/>
    <w:semiHidden/>
    <w:qFormat/>
    <w:uiPriority w:val="0"/>
    <w:tblPr>
      <w:tblCellMar>
        <w:top w:w="0" w:type="dxa"/>
        <w:left w:w="0" w:type="dxa"/>
        <w:bottom w:w="0" w:type="dxa"/>
        <w:right w:w="0" w:type="dxa"/>
      </w:tblCellMar>
    </w:tblPr>
  </w:style>
  <w:style w:type="character" w:customStyle="1" w:styleId="8">
    <w:name w:val="AnnotationReference"/>
    <w:semiHidden/>
    <w:qFormat/>
    <w:uiPriority w:val="0"/>
    <w:rPr>
      <w:sz w:val="21"/>
      <w:szCs w:val="21"/>
    </w:rPr>
  </w:style>
  <w:style w:type="character" w:customStyle="1" w:styleId="9">
    <w:name w:val="PageNumber"/>
    <w:basedOn w:val="6"/>
    <w:qFormat/>
    <w:uiPriority w:val="0"/>
  </w:style>
  <w:style w:type="character" w:customStyle="1" w:styleId="10">
    <w:name w:val="页眉 字符"/>
    <w:link w:val="3"/>
    <w:uiPriority w:val="0"/>
    <w:rPr>
      <w:rFonts w:ascii="Calibri" w:hAnsi="Calibri"/>
      <w:kern w:val="2"/>
      <w:sz w:val="18"/>
      <w:szCs w:val="18"/>
    </w:rPr>
  </w:style>
  <w:style w:type="paragraph" w:customStyle="1" w:styleId="11">
    <w:name w:val="AnnotationText"/>
    <w:basedOn w:val="1"/>
    <w:qFormat/>
    <w:uiPriority w:val="0"/>
    <w:pPr>
      <w:jc w:val="left"/>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188</Words>
  <Characters>1078</Characters>
  <Lines>8</Lines>
  <Paragraphs>2</Paragraphs>
  <TotalTime>1</TotalTime>
  <ScaleCrop>false</ScaleCrop>
  <LinksUpToDate>false</LinksUpToDate>
  <CharactersWithSpaces>1264</CharactersWithSpaces>
  <Application>WPS Office_11.1.0.9929_F1E327BC-269C-435d-A152-05C5408002CA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2020-09-04T01:26:00Z</dcterms:created>
  <dc:creator>dell</dc:creator>
  <cp:lastModifiedBy>lenovo</cp:lastModifiedBy>
  <cp:lastPrinted>2020-09-04T01:26:00Z</cp:lastPrinted>
  <dcterms:modified xsi:type="dcterms:W3CDTF">2020-09-14T07:36:19Z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2052-11.1.0.9929</vt:lpwstr>
  </property>
</Properties>
</file>