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D6D" w:rsidRDefault="001A2D6D">
      <w:pPr>
        <w:jc w:val="center"/>
        <w:rPr>
          <w:rFonts w:ascii="宋体" w:eastAsia="宋体" w:hAnsi="宋体"/>
          <w:b/>
          <w:bCs/>
          <w:color w:val="000000"/>
          <w:sz w:val="32"/>
          <w:szCs w:val="32"/>
        </w:rPr>
      </w:pPr>
      <w:bookmarkStart w:id="0" w:name="_GoBack"/>
      <w:bookmarkEnd w:id="0"/>
      <w:r>
        <w:rPr>
          <w:rFonts w:ascii="宋体" w:eastAsia="宋体" w:hAnsi="宋体" w:cs="宋体" w:hint="eastAsia"/>
          <w:b/>
          <w:bCs/>
          <w:color w:val="000000"/>
          <w:sz w:val="32"/>
          <w:szCs w:val="32"/>
        </w:rPr>
        <w:t>辽宁师范大学日语专业学位研究生入学考试</w:t>
      </w:r>
    </w:p>
    <w:p w:rsidR="001A2D6D" w:rsidRDefault="001A2D6D">
      <w:pPr>
        <w:jc w:val="center"/>
        <w:rPr>
          <w:rFonts w:ascii="宋体" w:eastAsia="宋体" w:hAnsi="宋体"/>
          <w:b/>
          <w:bCs/>
          <w:color w:val="000000"/>
          <w:sz w:val="32"/>
          <w:szCs w:val="32"/>
        </w:rPr>
      </w:pPr>
      <w:r>
        <w:rPr>
          <w:rFonts w:ascii="宋体" w:eastAsia="宋体" w:hAnsi="宋体" w:cs="宋体" w:hint="eastAsia"/>
          <w:b/>
          <w:bCs/>
          <w:color w:val="000000"/>
          <w:sz w:val="32"/>
          <w:szCs w:val="32"/>
        </w:rPr>
        <w:t>日语综合考试大纲</w:t>
      </w:r>
    </w:p>
    <w:p w:rsidR="001A2D6D" w:rsidRPr="00670F03" w:rsidRDefault="001A2D6D" w:rsidP="00670F03">
      <w:pPr>
        <w:spacing w:line="360" w:lineRule="auto"/>
        <w:rPr>
          <w:rFonts w:ascii="Arial" w:eastAsia="黑体" w:hAnsi="Arial"/>
          <w:b/>
          <w:bCs/>
          <w:sz w:val="28"/>
          <w:szCs w:val="28"/>
        </w:rPr>
      </w:pPr>
      <w:r>
        <w:rPr>
          <w:rFonts w:ascii="Arial" w:eastAsia="黑体" w:hAnsi="Arial" w:cs="黑体" w:hint="eastAsia"/>
          <w:b/>
          <w:bCs/>
          <w:sz w:val="28"/>
          <w:szCs w:val="28"/>
        </w:rPr>
        <w:t>注意：本大纲为参考性考试大纲，是考生需要掌握的基本内容。</w:t>
      </w:r>
    </w:p>
    <w:p w:rsidR="001A2D6D" w:rsidRDefault="001A2D6D">
      <w:pPr>
        <w:spacing w:line="276" w:lineRule="auto"/>
        <w:rPr>
          <w:rFonts w:ascii="宋体" w:eastAsia="宋体" w:hAnsi="宋体"/>
          <w:b/>
          <w:bCs/>
          <w:color w:val="000000"/>
          <w:sz w:val="24"/>
          <w:szCs w:val="24"/>
        </w:rPr>
      </w:pPr>
      <w:r>
        <w:rPr>
          <w:rFonts w:ascii="宋体" w:eastAsia="宋体" w:hAnsi="宋体" w:cs="宋体" w:hint="eastAsia"/>
          <w:b/>
          <w:bCs/>
          <w:color w:val="000000"/>
          <w:sz w:val="24"/>
          <w:szCs w:val="24"/>
        </w:rPr>
        <w:t>第一部分</w:t>
      </w:r>
      <w:r>
        <w:rPr>
          <w:rFonts w:ascii="宋体" w:eastAsia="宋体" w:hAnsi="宋体" w:cs="宋体"/>
          <w:b/>
          <w:bCs/>
          <w:color w:val="000000"/>
          <w:sz w:val="24"/>
          <w:szCs w:val="24"/>
        </w:rPr>
        <w:t xml:space="preserve"> </w:t>
      </w:r>
      <w:r>
        <w:rPr>
          <w:rFonts w:ascii="宋体" w:eastAsia="宋体" w:hAnsi="宋体" w:cs="宋体" w:hint="eastAsia"/>
          <w:b/>
          <w:bCs/>
          <w:color w:val="000000"/>
          <w:sz w:val="24"/>
          <w:szCs w:val="24"/>
        </w:rPr>
        <w:t>实践日语（</w:t>
      </w:r>
      <w:r>
        <w:rPr>
          <w:rFonts w:ascii="宋体" w:eastAsia="宋体" w:hAnsi="宋体" w:cs="宋体"/>
          <w:b/>
          <w:bCs/>
          <w:color w:val="000000"/>
          <w:sz w:val="24"/>
          <w:szCs w:val="24"/>
        </w:rPr>
        <w:t>100</w:t>
      </w:r>
      <w:r>
        <w:rPr>
          <w:rFonts w:ascii="宋体" w:eastAsia="宋体" w:hAnsi="宋体" w:cs="宋体" w:hint="eastAsia"/>
          <w:b/>
          <w:bCs/>
          <w:color w:val="000000"/>
          <w:sz w:val="24"/>
          <w:szCs w:val="24"/>
        </w:rPr>
        <w:t>分）</w:t>
      </w:r>
    </w:p>
    <w:p w:rsidR="001A2D6D" w:rsidRDefault="001A2D6D">
      <w:pPr>
        <w:spacing w:line="276" w:lineRule="auto"/>
        <w:rPr>
          <w:rFonts w:ascii="宋体" w:eastAsia="宋体" w:hAnsi="宋体" w:cs="宋体"/>
          <w:b/>
          <w:bCs/>
          <w:color w:val="000000"/>
          <w:sz w:val="24"/>
          <w:szCs w:val="24"/>
        </w:rPr>
      </w:pPr>
      <w:r>
        <w:rPr>
          <w:rFonts w:ascii="宋体" w:eastAsia="宋体" w:hAnsi="宋体" w:cs="宋体" w:hint="eastAsia"/>
          <w:b/>
          <w:bCs/>
          <w:color w:val="000000"/>
          <w:sz w:val="24"/>
          <w:szCs w:val="24"/>
        </w:rPr>
        <w:t>一、考试目的：</w:t>
      </w:r>
      <w:r>
        <w:rPr>
          <w:rFonts w:ascii="宋体" w:eastAsia="宋体" w:hAnsi="宋体" w:cs="宋体"/>
          <w:b/>
          <w:bCs/>
          <w:color w:val="000000"/>
          <w:sz w:val="24"/>
          <w:szCs w:val="24"/>
        </w:rPr>
        <w:t xml:space="preserve"> </w:t>
      </w:r>
    </w:p>
    <w:p w:rsidR="001A2D6D" w:rsidRDefault="001A2D6D" w:rsidP="004D2F1B">
      <w:pPr>
        <w:spacing w:line="276" w:lineRule="auto"/>
        <w:ind w:firstLineChars="200" w:firstLine="31680"/>
        <w:rPr>
          <w:rFonts w:ascii="宋体" w:eastAsia="宋体" w:hAnsi="宋体"/>
          <w:color w:val="000000"/>
          <w:sz w:val="24"/>
          <w:szCs w:val="24"/>
        </w:rPr>
      </w:pPr>
      <w:r>
        <w:rPr>
          <w:rFonts w:ascii="宋体" w:eastAsia="宋体" w:hAnsi="宋体" w:cs="宋体" w:hint="eastAsia"/>
          <w:color w:val="000000"/>
          <w:sz w:val="24"/>
          <w:szCs w:val="24"/>
        </w:rPr>
        <w:t>《实践日语》作为全日制日语专业攻读硕士学位研究生的入学外语考试，旨在客观、有效地测试考生是否掌握了运用日语的实践能力，具备了进行硕士研究生阶段学习所要求的日语水平，以确保日语专业硕士研究生的入学质量。</w:t>
      </w:r>
    </w:p>
    <w:p w:rsidR="001A2D6D" w:rsidRDefault="001A2D6D">
      <w:pPr>
        <w:spacing w:line="276" w:lineRule="auto"/>
        <w:rPr>
          <w:rFonts w:ascii="宋体" w:eastAsia="宋体" w:hAnsi="宋体"/>
          <w:b/>
          <w:bCs/>
          <w:color w:val="000000"/>
          <w:sz w:val="24"/>
          <w:szCs w:val="24"/>
        </w:rPr>
      </w:pPr>
      <w:r>
        <w:rPr>
          <w:rFonts w:ascii="宋体" w:eastAsia="宋体" w:hAnsi="宋体" w:cs="宋体" w:hint="eastAsia"/>
          <w:b/>
          <w:bCs/>
          <w:color w:val="000000"/>
          <w:sz w:val="24"/>
          <w:szCs w:val="24"/>
        </w:rPr>
        <w:t>二、考试形式、试卷结构</w:t>
      </w:r>
    </w:p>
    <w:p w:rsidR="001A2D6D" w:rsidRDefault="001A2D6D" w:rsidP="004D2F1B">
      <w:pPr>
        <w:spacing w:line="276" w:lineRule="auto"/>
        <w:ind w:firstLineChars="150" w:firstLine="31680"/>
        <w:rPr>
          <w:rFonts w:ascii="宋体" w:eastAsia="宋体" w:hAnsi="宋体"/>
          <w:color w:val="000000"/>
          <w:sz w:val="24"/>
          <w:szCs w:val="24"/>
        </w:rPr>
      </w:pPr>
      <w:r>
        <w:rPr>
          <w:rFonts w:ascii="宋体" w:eastAsia="宋体" w:hAnsi="宋体" w:cs="宋体" w:hint="eastAsia"/>
          <w:color w:val="000000"/>
          <w:sz w:val="24"/>
          <w:szCs w:val="24"/>
        </w:rPr>
        <w:t>本考试方式为闭卷、笔试，采取客观试题与主观试题相结合，单项技能测试与综合技能测试相结合的方法。</w:t>
      </w:r>
    </w:p>
    <w:p w:rsidR="001A2D6D" w:rsidRDefault="001A2D6D">
      <w:pPr>
        <w:spacing w:line="276" w:lineRule="auto"/>
        <w:rPr>
          <w:rFonts w:ascii="宋体" w:eastAsia="宋体" w:hAnsi="宋体"/>
          <w:b/>
          <w:bCs/>
          <w:color w:val="000000"/>
          <w:sz w:val="24"/>
          <w:szCs w:val="24"/>
        </w:rPr>
      </w:pPr>
      <w:r>
        <w:rPr>
          <w:rFonts w:ascii="宋体" w:eastAsia="宋体" w:hAnsi="宋体" w:cs="宋体" w:hint="eastAsia"/>
          <w:b/>
          <w:bCs/>
          <w:color w:val="000000"/>
          <w:sz w:val="24"/>
          <w:szCs w:val="24"/>
        </w:rPr>
        <w:t>三、考试性质与内容</w:t>
      </w:r>
    </w:p>
    <w:p w:rsidR="001A2D6D" w:rsidRDefault="001A2D6D" w:rsidP="004D2F1B">
      <w:pPr>
        <w:spacing w:line="276" w:lineRule="auto"/>
        <w:ind w:firstLineChars="150" w:firstLine="31680"/>
        <w:rPr>
          <w:sz w:val="24"/>
          <w:szCs w:val="24"/>
        </w:rPr>
      </w:pPr>
      <w:r>
        <w:rPr>
          <w:rFonts w:ascii="宋体" w:eastAsia="宋体" w:hAnsi="宋体" w:cs="宋体" w:hint="eastAsia"/>
          <w:color w:val="000000"/>
          <w:sz w:val="24"/>
          <w:szCs w:val="24"/>
        </w:rPr>
        <w:t>本考试是一种测试应试者单项和综合语言能力的尺度参照性水平考试。考试范围包括考生应具备的日语词汇量、语法知识、语言表达能力、中日对译能力以及文章阅读与理解等方面的技能。</w:t>
      </w:r>
    </w:p>
    <w:p w:rsidR="001A2D6D" w:rsidRDefault="001A2D6D">
      <w:pPr>
        <w:spacing w:line="276" w:lineRule="auto"/>
        <w:rPr>
          <w:rFonts w:ascii="宋体" w:eastAsia="宋体" w:hAnsi="宋体"/>
          <w:b/>
          <w:bCs/>
          <w:color w:val="000000"/>
          <w:sz w:val="24"/>
          <w:szCs w:val="24"/>
        </w:rPr>
      </w:pPr>
      <w:r>
        <w:rPr>
          <w:rFonts w:ascii="宋体" w:eastAsia="宋体" w:hAnsi="宋体" w:cs="宋体" w:hint="eastAsia"/>
          <w:b/>
          <w:bCs/>
          <w:color w:val="000000"/>
          <w:sz w:val="24"/>
          <w:szCs w:val="24"/>
        </w:rPr>
        <w:t>四、考试基本要求</w:t>
      </w:r>
    </w:p>
    <w:p w:rsidR="001A2D6D" w:rsidRDefault="001A2D6D" w:rsidP="004D2F1B">
      <w:pPr>
        <w:spacing w:line="276" w:lineRule="auto"/>
        <w:ind w:left="31680" w:hangingChars="196" w:firstLine="31680"/>
        <w:rPr>
          <w:rFonts w:ascii="宋体" w:eastAsia="宋体" w:hAnsi="宋体"/>
          <w:color w:val="000000"/>
          <w:sz w:val="24"/>
          <w:szCs w:val="24"/>
        </w:rPr>
      </w:pPr>
      <w:r>
        <w:rPr>
          <w:rFonts w:ascii="宋体" w:eastAsia="宋体" w:hAnsi="宋体" w:cs="宋体"/>
          <w:b/>
          <w:bCs/>
          <w:color w:val="000000"/>
          <w:sz w:val="24"/>
          <w:szCs w:val="24"/>
        </w:rPr>
        <w:t xml:space="preserve"> </w:t>
      </w:r>
      <w:r>
        <w:rPr>
          <w:rFonts w:ascii="宋体" w:eastAsia="宋体" w:hAnsi="宋体" w:cs="宋体"/>
          <w:color w:val="000000"/>
          <w:sz w:val="24"/>
          <w:szCs w:val="24"/>
        </w:rPr>
        <w:t xml:space="preserve">1. </w:t>
      </w:r>
      <w:r>
        <w:rPr>
          <w:rFonts w:ascii="宋体" w:eastAsia="宋体" w:hAnsi="宋体" w:cs="宋体" w:hint="eastAsia"/>
          <w:color w:val="000000"/>
          <w:sz w:val="24"/>
          <w:szCs w:val="24"/>
        </w:rPr>
        <w:t>具有良好的日语基本功，认知词汇量在</w:t>
      </w:r>
      <w:r>
        <w:rPr>
          <w:rFonts w:ascii="宋体" w:eastAsia="宋体" w:hAnsi="宋体" w:cs="宋体"/>
          <w:color w:val="000000"/>
          <w:sz w:val="24"/>
          <w:szCs w:val="24"/>
        </w:rPr>
        <w:t>10</w:t>
      </w:r>
      <w:r>
        <w:rPr>
          <w:rFonts w:ascii="宋体" w:eastAsia="宋体" w:hAnsi="宋体" w:cs="宋体" w:hint="eastAsia"/>
          <w:color w:val="000000"/>
          <w:sz w:val="24"/>
          <w:szCs w:val="24"/>
        </w:rPr>
        <w:t>，</w:t>
      </w:r>
      <w:r>
        <w:rPr>
          <w:rFonts w:ascii="宋体" w:eastAsia="宋体" w:hAnsi="宋体" w:cs="宋体"/>
          <w:color w:val="000000"/>
          <w:sz w:val="24"/>
          <w:szCs w:val="24"/>
        </w:rPr>
        <w:t>000</w:t>
      </w:r>
      <w:r>
        <w:rPr>
          <w:rFonts w:ascii="宋体" w:eastAsia="宋体" w:hAnsi="宋体" w:cs="宋体" w:hint="eastAsia"/>
          <w:color w:val="000000"/>
          <w:sz w:val="24"/>
          <w:szCs w:val="24"/>
        </w:rPr>
        <w:t>以上，掌握</w:t>
      </w:r>
      <w:r>
        <w:rPr>
          <w:rFonts w:ascii="宋体" w:eastAsia="宋体" w:hAnsi="宋体" w:cs="宋体"/>
          <w:color w:val="000000"/>
          <w:sz w:val="24"/>
          <w:szCs w:val="24"/>
        </w:rPr>
        <w:t>6000</w:t>
      </w:r>
      <w:r>
        <w:rPr>
          <w:rFonts w:ascii="宋体" w:eastAsia="宋体" w:hAnsi="宋体" w:cs="宋体" w:hint="eastAsia"/>
          <w:color w:val="000000"/>
          <w:sz w:val="24"/>
          <w:szCs w:val="24"/>
        </w:rPr>
        <w:t>个以上的常用词汇，即能正确而熟练地运用常用词汇及词组。</w:t>
      </w:r>
    </w:p>
    <w:p w:rsidR="001A2D6D" w:rsidRDefault="001A2D6D" w:rsidP="004D2F1B">
      <w:pPr>
        <w:spacing w:line="240" w:lineRule="exact"/>
        <w:ind w:firstLineChars="50" w:firstLine="31680"/>
        <w:rPr>
          <w:rFonts w:ascii="宋体" w:eastAsia="宋体" w:hAnsi="宋体"/>
          <w:color w:val="000000"/>
          <w:sz w:val="24"/>
          <w:szCs w:val="24"/>
        </w:rPr>
      </w:pPr>
      <w:r>
        <w:rPr>
          <w:rFonts w:ascii="宋体" w:eastAsia="宋体" w:hAnsi="宋体" w:cs="宋体"/>
          <w:color w:val="000000"/>
          <w:sz w:val="24"/>
          <w:szCs w:val="24"/>
        </w:rPr>
        <w:t xml:space="preserve">2. </w:t>
      </w:r>
      <w:r>
        <w:rPr>
          <w:rFonts w:ascii="宋体" w:eastAsia="宋体" w:hAnsi="宋体" w:cs="宋体" w:hint="eastAsia"/>
          <w:color w:val="000000"/>
          <w:sz w:val="24"/>
          <w:szCs w:val="24"/>
        </w:rPr>
        <w:t>能够准确读出常用日语汉字词的音与训，能够正确标出常用日语词汇的汉</w:t>
      </w:r>
    </w:p>
    <w:p w:rsidR="001A2D6D" w:rsidRDefault="001A2D6D" w:rsidP="004D2F1B">
      <w:pPr>
        <w:spacing w:line="240" w:lineRule="exact"/>
        <w:ind w:firstLineChars="200" w:firstLine="31680"/>
        <w:rPr>
          <w:rFonts w:ascii="宋体" w:eastAsia="宋体" w:hAnsi="宋体"/>
          <w:color w:val="000000"/>
          <w:sz w:val="24"/>
          <w:szCs w:val="24"/>
        </w:rPr>
      </w:pPr>
      <w:r>
        <w:rPr>
          <w:rFonts w:ascii="宋体" w:eastAsia="宋体" w:hAnsi="宋体" w:cs="宋体" w:hint="eastAsia"/>
          <w:color w:val="000000"/>
          <w:sz w:val="24"/>
          <w:szCs w:val="24"/>
        </w:rPr>
        <w:t>字表记。</w:t>
      </w:r>
    </w:p>
    <w:p w:rsidR="001A2D6D" w:rsidRDefault="001A2D6D" w:rsidP="004D2F1B">
      <w:pPr>
        <w:spacing w:line="240" w:lineRule="exact"/>
        <w:ind w:firstLineChars="50" w:firstLine="31680"/>
        <w:rPr>
          <w:rFonts w:ascii="宋体" w:eastAsia="宋体" w:hAnsi="宋体"/>
          <w:color w:val="000000"/>
          <w:sz w:val="24"/>
          <w:szCs w:val="24"/>
        </w:rPr>
      </w:pPr>
      <w:r>
        <w:rPr>
          <w:rFonts w:ascii="宋体" w:eastAsia="宋体" w:hAnsi="宋体" w:cs="宋体"/>
          <w:color w:val="000000"/>
          <w:sz w:val="24"/>
          <w:szCs w:val="24"/>
        </w:rPr>
        <w:t xml:space="preserve">3. </w:t>
      </w:r>
      <w:r>
        <w:rPr>
          <w:rFonts w:ascii="宋体" w:eastAsia="宋体" w:hAnsi="宋体" w:cs="宋体" w:hint="eastAsia"/>
          <w:color w:val="000000"/>
          <w:sz w:val="24"/>
          <w:szCs w:val="24"/>
        </w:rPr>
        <w:t>能够熟练、正确地掌握日语助词、助动词的使用，副词、接续词的使用，</w:t>
      </w:r>
    </w:p>
    <w:p w:rsidR="001A2D6D" w:rsidRDefault="001A2D6D" w:rsidP="004D2F1B">
      <w:pPr>
        <w:spacing w:line="240" w:lineRule="exact"/>
        <w:ind w:firstLineChars="50" w:firstLine="31680"/>
        <w:rPr>
          <w:rFonts w:ascii="宋体" w:eastAsia="宋体" w:hAnsi="宋体"/>
          <w:color w:val="000000"/>
          <w:sz w:val="24"/>
          <w:szCs w:val="24"/>
        </w:rPr>
      </w:pPr>
      <w:r>
        <w:rPr>
          <w:rFonts w:ascii="宋体" w:eastAsia="宋体" w:hAnsi="宋体" w:cs="宋体"/>
          <w:color w:val="000000"/>
          <w:sz w:val="24"/>
          <w:szCs w:val="24"/>
        </w:rPr>
        <w:t xml:space="preserve">   </w:t>
      </w:r>
      <w:r>
        <w:rPr>
          <w:rFonts w:ascii="宋体" w:eastAsia="宋体" w:hAnsi="宋体" w:cs="宋体" w:hint="eastAsia"/>
          <w:color w:val="000000"/>
          <w:sz w:val="24"/>
          <w:szCs w:val="24"/>
        </w:rPr>
        <w:t>惯用句型的使用以及敬语的使用。</w:t>
      </w:r>
    </w:p>
    <w:p w:rsidR="001A2D6D" w:rsidRDefault="001A2D6D" w:rsidP="004D2F1B">
      <w:pPr>
        <w:spacing w:line="276" w:lineRule="auto"/>
        <w:ind w:firstLineChars="50" w:firstLine="31680"/>
        <w:rPr>
          <w:rFonts w:ascii="宋体" w:eastAsia="宋体" w:hAnsi="宋体"/>
          <w:color w:val="000000"/>
          <w:sz w:val="24"/>
          <w:szCs w:val="24"/>
        </w:rPr>
      </w:pPr>
      <w:r>
        <w:rPr>
          <w:rFonts w:ascii="宋体" w:eastAsia="宋体" w:hAnsi="宋体" w:cs="宋体"/>
          <w:color w:val="000000"/>
          <w:sz w:val="24"/>
          <w:szCs w:val="24"/>
        </w:rPr>
        <w:t>4</w:t>
      </w:r>
      <w:r>
        <w:rPr>
          <w:rFonts w:ascii="宋体" w:eastAsia="宋体" w:hAnsi="宋体" w:cs="宋体" w:hint="eastAsia"/>
          <w:color w:val="000000"/>
          <w:sz w:val="24"/>
          <w:szCs w:val="24"/>
        </w:rPr>
        <w:t>、能够熟练、正确地掌握日语句法结构、修辞等语言规范知识。</w:t>
      </w:r>
    </w:p>
    <w:p w:rsidR="001A2D6D" w:rsidRDefault="001A2D6D" w:rsidP="004D2F1B">
      <w:pPr>
        <w:spacing w:line="276" w:lineRule="auto"/>
        <w:ind w:firstLineChars="50" w:firstLine="31680"/>
        <w:rPr>
          <w:rFonts w:ascii="宋体" w:eastAsia="宋体" w:hAnsi="宋体"/>
          <w:color w:val="000000"/>
          <w:sz w:val="24"/>
          <w:szCs w:val="24"/>
        </w:rPr>
      </w:pPr>
      <w:r>
        <w:rPr>
          <w:rFonts w:ascii="宋体" w:eastAsia="宋体" w:hAnsi="宋体" w:cs="宋体"/>
          <w:color w:val="000000"/>
          <w:sz w:val="24"/>
          <w:szCs w:val="24"/>
        </w:rPr>
        <w:t xml:space="preserve">5. </w:t>
      </w:r>
      <w:r>
        <w:rPr>
          <w:rFonts w:ascii="宋体" w:eastAsia="宋体" w:hAnsi="宋体" w:cs="宋体" w:hint="eastAsia"/>
          <w:color w:val="000000"/>
          <w:sz w:val="24"/>
          <w:szCs w:val="24"/>
        </w:rPr>
        <w:t>具有良好的日语书写能力与中日对译能力。</w:t>
      </w:r>
    </w:p>
    <w:p w:rsidR="001A2D6D" w:rsidRDefault="001A2D6D" w:rsidP="004D2F1B">
      <w:pPr>
        <w:spacing w:line="276" w:lineRule="auto"/>
        <w:ind w:firstLineChars="50" w:firstLine="31680"/>
        <w:rPr>
          <w:rFonts w:ascii="宋体" w:eastAsia="宋体" w:hAnsi="宋体"/>
          <w:color w:val="000000"/>
          <w:sz w:val="24"/>
          <w:szCs w:val="24"/>
        </w:rPr>
      </w:pPr>
      <w:r>
        <w:rPr>
          <w:rFonts w:ascii="宋体" w:eastAsia="宋体" w:hAnsi="宋体" w:cs="宋体"/>
          <w:color w:val="000000"/>
          <w:sz w:val="24"/>
          <w:szCs w:val="24"/>
        </w:rPr>
        <w:t xml:space="preserve">6. </w:t>
      </w:r>
      <w:r>
        <w:rPr>
          <w:rFonts w:ascii="宋体" w:eastAsia="宋体" w:hAnsi="宋体" w:cs="宋体" w:hint="eastAsia"/>
          <w:color w:val="000000"/>
          <w:sz w:val="24"/>
          <w:szCs w:val="24"/>
        </w:rPr>
        <w:t>具有较强的阅读能力与对不同文章的正确理解能力。</w:t>
      </w:r>
    </w:p>
    <w:p w:rsidR="001A2D6D" w:rsidRDefault="001A2D6D">
      <w:pPr>
        <w:spacing w:line="276" w:lineRule="auto"/>
        <w:rPr>
          <w:rFonts w:ascii="宋体" w:eastAsia="宋体" w:hAnsi="宋体"/>
          <w:b/>
          <w:bCs/>
          <w:color w:val="000000"/>
          <w:sz w:val="24"/>
          <w:szCs w:val="24"/>
        </w:rPr>
      </w:pPr>
      <w:r>
        <w:rPr>
          <w:rFonts w:ascii="宋体" w:eastAsia="宋体" w:hAnsi="宋体" w:cs="宋体" w:hint="eastAsia"/>
          <w:b/>
          <w:bCs/>
          <w:color w:val="000000"/>
          <w:sz w:val="24"/>
          <w:szCs w:val="24"/>
        </w:rPr>
        <w:t>五、试卷题型及分值</w:t>
      </w:r>
    </w:p>
    <w:p w:rsidR="001A2D6D" w:rsidRDefault="001A2D6D" w:rsidP="004D2F1B">
      <w:pPr>
        <w:spacing w:line="276" w:lineRule="auto"/>
        <w:ind w:firstLineChars="150" w:firstLine="31680"/>
        <w:rPr>
          <w:rFonts w:ascii="宋体" w:eastAsia="宋体" w:hAnsi="宋体"/>
          <w:color w:val="000000"/>
          <w:sz w:val="24"/>
          <w:szCs w:val="24"/>
        </w:rPr>
      </w:pPr>
      <w:r>
        <w:rPr>
          <w:rFonts w:ascii="宋体" w:eastAsia="宋体" w:hAnsi="宋体" w:cs="宋体" w:hint="eastAsia"/>
          <w:color w:val="000000"/>
          <w:sz w:val="24"/>
          <w:szCs w:val="24"/>
        </w:rPr>
        <w:t>本试卷共由八部分组成，满分为</w:t>
      </w:r>
      <w:r>
        <w:rPr>
          <w:rFonts w:ascii="宋体" w:eastAsia="宋体" w:hAnsi="宋体" w:cs="宋体"/>
          <w:color w:val="000000"/>
          <w:sz w:val="24"/>
          <w:szCs w:val="24"/>
        </w:rPr>
        <w:t>100</w:t>
      </w:r>
      <w:r>
        <w:rPr>
          <w:rFonts w:ascii="宋体" w:eastAsia="宋体" w:hAnsi="宋体" w:cs="宋体" w:hint="eastAsia"/>
          <w:color w:val="000000"/>
          <w:sz w:val="24"/>
          <w:szCs w:val="24"/>
        </w:rPr>
        <w:t>分。</w:t>
      </w:r>
    </w:p>
    <w:p w:rsidR="001A2D6D" w:rsidRDefault="001A2D6D">
      <w:pPr>
        <w:spacing w:line="276" w:lineRule="auto"/>
        <w:rPr>
          <w:rFonts w:ascii="宋体" w:eastAsia="宋体" w:hAnsi="宋体"/>
          <w:color w:val="000000"/>
          <w:sz w:val="24"/>
          <w:szCs w:val="24"/>
        </w:rPr>
      </w:pPr>
      <w:r>
        <w:rPr>
          <w:rFonts w:ascii="宋体" w:eastAsia="宋体" w:hAnsi="宋体" w:cs="宋体" w:hint="eastAsia"/>
          <w:color w:val="000000"/>
          <w:sz w:val="24"/>
          <w:szCs w:val="24"/>
        </w:rPr>
        <w:t>具体如下：</w:t>
      </w:r>
    </w:p>
    <w:p w:rsidR="001A2D6D" w:rsidRDefault="001A2D6D">
      <w:pPr>
        <w:spacing w:line="276" w:lineRule="auto"/>
        <w:rPr>
          <w:rFonts w:ascii="宋体" w:eastAsia="宋体" w:hAnsi="宋体" w:cs="宋体"/>
          <w:color w:val="000000"/>
          <w:sz w:val="24"/>
          <w:szCs w:val="24"/>
        </w:rPr>
      </w:pPr>
      <w:r>
        <w:rPr>
          <w:rFonts w:ascii="宋体" w:eastAsia="宋体" w:hAnsi="宋体" w:cs="宋体" w:hint="eastAsia"/>
          <w:color w:val="000000"/>
          <w:sz w:val="24"/>
          <w:szCs w:val="24"/>
        </w:rPr>
        <w:t>Ⅰ、假名注汉字题</w:t>
      </w:r>
      <w:r>
        <w:rPr>
          <w:rFonts w:ascii="宋体" w:eastAsia="宋体" w:hAnsi="宋体" w:cs="宋体"/>
          <w:color w:val="000000"/>
          <w:sz w:val="24"/>
          <w:szCs w:val="24"/>
        </w:rPr>
        <w:t xml:space="preserve"> </w:t>
      </w:r>
    </w:p>
    <w:p w:rsidR="001A2D6D" w:rsidRDefault="001A2D6D">
      <w:pPr>
        <w:spacing w:line="276" w:lineRule="auto"/>
        <w:rPr>
          <w:rFonts w:ascii="宋体" w:eastAsia="宋体" w:hAnsi="宋体" w:cs="宋体"/>
          <w:color w:val="000000"/>
          <w:sz w:val="24"/>
          <w:szCs w:val="24"/>
        </w:rPr>
      </w:pPr>
      <w:r>
        <w:rPr>
          <w:rFonts w:ascii="宋体" w:eastAsia="宋体" w:hAnsi="宋体" w:cs="宋体" w:hint="eastAsia"/>
          <w:color w:val="000000"/>
          <w:sz w:val="24"/>
          <w:szCs w:val="24"/>
        </w:rPr>
        <w:t>Ⅱ、汉字注假名题</w:t>
      </w:r>
      <w:r>
        <w:rPr>
          <w:rFonts w:ascii="宋体" w:eastAsia="宋体" w:hAnsi="宋体" w:cs="宋体"/>
          <w:color w:val="000000"/>
          <w:sz w:val="24"/>
          <w:szCs w:val="24"/>
        </w:rPr>
        <w:t xml:space="preserve"> </w:t>
      </w:r>
    </w:p>
    <w:p w:rsidR="001A2D6D" w:rsidRDefault="001A2D6D">
      <w:pPr>
        <w:spacing w:line="276" w:lineRule="auto"/>
        <w:rPr>
          <w:rFonts w:ascii="宋体" w:eastAsia="宋体" w:hAnsi="宋体" w:cs="宋体"/>
          <w:color w:val="000000"/>
          <w:sz w:val="24"/>
          <w:szCs w:val="24"/>
        </w:rPr>
      </w:pPr>
      <w:r>
        <w:rPr>
          <w:rFonts w:ascii="宋体" w:eastAsia="宋体" w:hAnsi="宋体" w:cs="宋体" w:hint="eastAsia"/>
          <w:color w:val="000000"/>
          <w:sz w:val="24"/>
          <w:szCs w:val="24"/>
        </w:rPr>
        <w:t>Ⅲ、语法四选一题</w:t>
      </w:r>
      <w:r>
        <w:rPr>
          <w:rFonts w:ascii="宋体" w:eastAsia="宋体" w:hAnsi="宋体" w:cs="宋体"/>
          <w:color w:val="000000"/>
          <w:sz w:val="24"/>
          <w:szCs w:val="24"/>
        </w:rPr>
        <w:t xml:space="preserve"> </w:t>
      </w:r>
    </w:p>
    <w:p w:rsidR="001A2D6D" w:rsidRDefault="001A2D6D">
      <w:pPr>
        <w:spacing w:line="276" w:lineRule="auto"/>
        <w:rPr>
          <w:rFonts w:ascii="宋体" w:eastAsia="宋体" w:hAnsi="宋体" w:cs="宋体"/>
          <w:color w:val="000000"/>
          <w:sz w:val="24"/>
          <w:szCs w:val="24"/>
        </w:rPr>
      </w:pPr>
      <w:r>
        <w:rPr>
          <w:rFonts w:ascii="宋体" w:eastAsia="宋体" w:hAnsi="宋体" w:cs="宋体" w:hint="eastAsia"/>
          <w:color w:val="000000"/>
          <w:sz w:val="24"/>
          <w:szCs w:val="24"/>
        </w:rPr>
        <w:t>Ⅳ、动词选择填空题</w:t>
      </w:r>
      <w:r>
        <w:rPr>
          <w:rFonts w:ascii="宋体" w:eastAsia="宋体" w:hAnsi="宋体" w:cs="宋体"/>
          <w:color w:val="000000"/>
          <w:sz w:val="24"/>
          <w:szCs w:val="24"/>
        </w:rPr>
        <w:t xml:space="preserve"> </w:t>
      </w:r>
    </w:p>
    <w:p w:rsidR="001A2D6D" w:rsidRDefault="001A2D6D">
      <w:pPr>
        <w:spacing w:line="276" w:lineRule="auto"/>
        <w:rPr>
          <w:rFonts w:ascii="宋体" w:eastAsia="宋体" w:hAnsi="宋体" w:cs="宋体"/>
          <w:color w:val="000000"/>
          <w:sz w:val="24"/>
          <w:szCs w:val="24"/>
        </w:rPr>
      </w:pPr>
      <w:r>
        <w:rPr>
          <w:rFonts w:ascii="宋体" w:eastAsia="宋体" w:hAnsi="宋体" w:cs="宋体" w:hint="eastAsia"/>
          <w:color w:val="000000"/>
          <w:sz w:val="24"/>
          <w:szCs w:val="24"/>
        </w:rPr>
        <w:t>Ⅴ、助词选择填空题</w:t>
      </w:r>
      <w:r>
        <w:rPr>
          <w:rFonts w:ascii="宋体" w:eastAsia="宋体" w:hAnsi="宋体" w:cs="宋体"/>
          <w:color w:val="000000"/>
          <w:sz w:val="24"/>
          <w:szCs w:val="24"/>
        </w:rPr>
        <w:t xml:space="preserve"> </w:t>
      </w:r>
    </w:p>
    <w:p w:rsidR="001A2D6D" w:rsidRDefault="001A2D6D">
      <w:pPr>
        <w:spacing w:line="276" w:lineRule="auto"/>
        <w:rPr>
          <w:rFonts w:ascii="宋体" w:eastAsia="宋体" w:hAnsi="宋体" w:cs="宋体"/>
          <w:color w:val="000000"/>
          <w:sz w:val="24"/>
          <w:szCs w:val="24"/>
        </w:rPr>
      </w:pPr>
      <w:r>
        <w:rPr>
          <w:rFonts w:ascii="宋体" w:eastAsia="宋体" w:hAnsi="宋体" w:cs="宋体" w:hint="eastAsia"/>
          <w:color w:val="000000"/>
          <w:sz w:val="24"/>
          <w:szCs w:val="24"/>
        </w:rPr>
        <w:t>Ⅵ、中文日译题</w:t>
      </w:r>
      <w:r>
        <w:rPr>
          <w:rFonts w:ascii="宋体" w:eastAsia="宋体" w:hAnsi="宋体" w:cs="宋体"/>
          <w:color w:val="000000"/>
          <w:sz w:val="24"/>
          <w:szCs w:val="24"/>
        </w:rPr>
        <w:t xml:space="preserve"> </w:t>
      </w:r>
    </w:p>
    <w:p w:rsidR="001A2D6D" w:rsidRDefault="001A2D6D">
      <w:pPr>
        <w:spacing w:line="276" w:lineRule="auto"/>
        <w:rPr>
          <w:rFonts w:ascii="宋体" w:eastAsia="宋体" w:hAnsi="宋体" w:cs="宋体"/>
          <w:color w:val="000000"/>
          <w:sz w:val="24"/>
          <w:szCs w:val="24"/>
        </w:rPr>
      </w:pPr>
      <w:r>
        <w:rPr>
          <w:rFonts w:ascii="宋体" w:eastAsia="宋体" w:hAnsi="宋体" w:cs="宋体" w:hint="eastAsia"/>
          <w:color w:val="000000"/>
          <w:sz w:val="24"/>
          <w:szCs w:val="24"/>
        </w:rPr>
        <w:t>Ⅶ、日文中译题</w:t>
      </w:r>
      <w:r>
        <w:rPr>
          <w:rFonts w:ascii="宋体" w:eastAsia="宋体" w:hAnsi="宋体" w:cs="宋体"/>
          <w:color w:val="000000"/>
          <w:sz w:val="24"/>
          <w:szCs w:val="24"/>
        </w:rPr>
        <w:t xml:space="preserve"> </w:t>
      </w:r>
    </w:p>
    <w:p w:rsidR="001A2D6D" w:rsidRDefault="001A2D6D">
      <w:pPr>
        <w:spacing w:line="276" w:lineRule="auto"/>
        <w:rPr>
          <w:rFonts w:ascii="宋体" w:eastAsia="宋体" w:hAnsi="宋体" w:cs="宋体"/>
          <w:color w:val="000000"/>
          <w:sz w:val="24"/>
          <w:szCs w:val="24"/>
        </w:rPr>
      </w:pPr>
      <w:r>
        <w:rPr>
          <w:rFonts w:ascii="宋体" w:eastAsia="宋体" w:hAnsi="宋体" w:cs="宋体" w:hint="eastAsia"/>
          <w:color w:val="000000"/>
          <w:sz w:val="24"/>
          <w:szCs w:val="24"/>
        </w:rPr>
        <w:t>Ⅷ、文章阅读与分析题</w:t>
      </w:r>
      <w:r>
        <w:rPr>
          <w:rFonts w:ascii="宋体" w:eastAsia="宋体" w:hAnsi="宋体" w:cs="宋体"/>
          <w:color w:val="000000"/>
          <w:sz w:val="24"/>
          <w:szCs w:val="24"/>
        </w:rPr>
        <w:t xml:space="preserve"> </w:t>
      </w:r>
    </w:p>
    <w:p w:rsidR="001A2D6D" w:rsidRDefault="001A2D6D">
      <w:pPr>
        <w:spacing w:line="276" w:lineRule="auto"/>
        <w:rPr>
          <w:rFonts w:ascii="宋体" w:eastAsia="宋体" w:hAnsi="宋体"/>
          <w:b/>
          <w:bCs/>
          <w:color w:val="000000"/>
          <w:sz w:val="24"/>
          <w:szCs w:val="24"/>
        </w:rPr>
      </w:pPr>
      <w:r>
        <w:rPr>
          <w:rFonts w:ascii="宋体" w:eastAsia="宋体" w:hAnsi="宋体" w:cs="宋体" w:hint="eastAsia"/>
          <w:b/>
          <w:bCs/>
          <w:color w:val="000000"/>
          <w:sz w:val="24"/>
          <w:szCs w:val="24"/>
        </w:rPr>
        <w:t>六、考查内容</w:t>
      </w:r>
    </w:p>
    <w:p w:rsidR="001A2D6D" w:rsidRDefault="001A2D6D">
      <w:pPr>
        <w:spacing w:line="276" w:lineRule="auto"/>
        <w:rPr>
          <w:rFonts w:ascii="宋体" w:eastAsia="宋体" w:hAnsi="宋体"/>
          <w:color w:val="000000"/>
          <w:sz w:val="24"/>
          <w:szCs w:val="24"/>
        </w:rPr>
      </w:pPr>
      <w:r>
        <w:rPr>
          <w:rFonts w:ascii="宋体" w:eastAsia="宋体" w:hAnsi="宋体" w:cs="宋体" w:hint="eastAsia"/>
          <w:color w:val="000000"/>
          <w:sz w:val="24"/>
          <w:szCs w:val="24"/>
        </w:rPr>
        <w:t>Ⅰ、考查考生对日语常用词汇的汉字表记形式的掌握程度，要求考生能够将日</w:t>
      </w:r>
    </w:p>
    <w:p w:rsidR="001A2D6D" w:rsidRDefault="001A2D6D" w:rsidP="004D2F1B">
      <w:pPr>
        <w:spacing w:line="276" w:lineRule="auto"/>
        <w:ind w:firstLineChars="200" w:firstLine="31680"/>
        <w:rPr>
          <w:rFonts w:ascii="宋体" w:eastAsia="宋体" w:hAnsi="宋体"/>
          <w:color w:val="000000"/>
          <w:sz w:val="24"/>
          <w:szCs w:val="24"/>
        </w:rPr>
      </w:pPr>
      <w:r>
        <w:rPr>
          <w:rFonts w:ascii="宋体" w:eastAsia="宋体" w:hAnsi="宋体" w:cs="宋体" w:hint="eastAsia"/>
          <w:color w:val="000000"/>
          <w:sz w:val="24"/>
          <w:szCs w:val="24"/>
        </w:rPr>
        <w:t>语常用词汇的汉字表记正确地书写出来。</w:t>
      </w:r>
    </w:p>
    <w:p w:rsidR="001A2D6D" w:rsidRDefault="001A2D6D">
      <w:pPr>
        <w:spacing w:line="276" w:lineRule="auto"/>
        <w:rPr>
          <w:rFonts w:ascii="宋体" w:eastAsia="宋体" w:hAnsi="宋体"/>
          <w:color w:val="000000"/>
          <w:sz w:val="24"/>
          <w:szCs w:val="24"/>
        </w:rPr>
      </w:pPr>
      <w:r>
        <w:rPr>
          <w:rFonts w:ascii="宋体" w:eastAsia="宋体" w:hAnsi="宋体" w:cs="宋体" w:hint="eastAsia"/>
          <w:color w:val="000000"/>
          <w:sz w:val="24"/>
          <w:szCs w:val="24"/>
        </w:rPr>
        <w:t>Ⅱ、考查考生对日语常用汉字词的音读与训读的掌握程度，要求考生对日语常</w:t>
      </w:r>
    </w:p>
    <w:p w:rsidR="001A2D6D" w:rsidRDefault="001A2D6D" w:rsidP="004D2F1B">
      <w:pPr>
        <w:spacing w:line="276" w:lineRule="auto"/>
        <w:ind w:firstLineChars="200" w:firstLine="31680"/>
        <w:rPr>
          <w:rFonts w:ascii="宋体" w:eastAsia="宋体" w:hAnsi="宋体"/>
          <w:color w:val="000000"/>
          <w:sz w:val="24"/>
          <w:szCs w:val="24"/>
        </w:rPr>
      </w:pPr>
      <w:r>
        <w:rPr>
          <w:rFonts w:ascii="宋体" w:eastAsia="宋体" w:hAnsi="宋体" w:cs="宋体" w:hint="eastAsia"/>
          <w:color w:val="000000"/>
          <w:sz w:val="24"/>
          <w:szCs w:val="24"/>
        </w:rPr>
        <w:t>用汉字词的读音能够正确标注。</w:t>
      </w:r>
    </w:p>
    <w:p w:rsidR="001A2D6D" w:rsidRDefault="001A2D6D">
      <w:pPr>
        <w:spacing w:line="276" w:lineRule="auto"/>
        <w:rPr>
          <w:rFonts w:ascii="宋体" w:eastAsia="宋体" w:hAnsi="宋体"/>
          <w:color w:val="000000"/>
          <w:sz w:val="24"/>
          <w:szCs w:val="24"/>
        </w:rPr>
      </w:pPr>
      <w:r>
        <w:rPr>
          <w:rFonts w:ascii="宋体" w:eastAsia="宋体" w:hAnsi="宋体" w:cs="宋体" w:hint="eastAsia"/>
          <w:color w:val="000000"/>
          <w:sz w:val="24"/>
          <w:szCs w:val="24"/>
        </w:rPr>
        <w:t>Ⅲ、考查考生对日语语法的掌握程度，要求考生对日语中的语法、句型、惯用</w:t>
      </w:r>
    </w:p>
    <w:p w:rsidR="001A2D6D" w:rsidRDefault="001A2D6D" w:rsidP="004D2F1B">
      <w:pPr>
        <w:spacing w:line="276" w:lineRule="auto"/>
        <w:ind w:firstLineChars="200" w:firstLine="31680"/>
        <w:rPr>
          <w:rFonts w:ascii="宋体" w:eastAsia="宋体" w:hAnsi="宋体"/>
          <w:color w:val="000000"/>
          <w:sz w:val="24"/>
          <w:szCs w:val="24"/>
        </w:rPr>
      </w:pPr>
      <w:r>
        <w:rPr>
          <w:rFonts w:ascii="宋体" w:eastAsia="宋体" w:hAnsi="宋体" w:cs="宋体" w:hint="eastAsia"/>
          <w:color w:val="000000"/>
          <w:sz w:val="24"/>
          <w:szCs w:val="24"/>
        </w:rPr>
        <w:t>表现等能够正确使用。</w:t>
      </w:r>
    </w:p>
    <w:p w:rsidR="001A2D6D" w:rsidRDefault="001A2D6D">
      <w:pPr>
        <w:spacing w:line="276" w:lineRule="auto"/>
        <w:rPr>
          <w:rFonts w:ascii="宋体" w:eastAsia="宋体" w:hAnsi="宋体"/>
          <w:color w:val="000000"/>
          <w:sz w:val="24"/>
          <w:szCs w:val="24"/>
        </w:rPr>
      </w:pPr>
      <w:r>
        <w:rPr>
          <w:rFonts w:ascii="宋体" w:eastAsia="宋体" w:hAnsi="宋体" w:cs="宋体" w:hint="eastAsia"/>
          <w:color w:val="000000"/>
          <w:sz w:val="24"/>
          <w:szCs w:val="24"/>
        </w:rPr>
        <w:t>Ⅳ、考查考生对日语动词的掌握程度，要求考生把握日语动词的词义，活用、</w:t>
      </w:r>
    </w:p>
    <w:p w:rsidR="001A2D6D" w:rsidRDefault="001A2D6D" w:rsidP="004D2F1B">
      <w:pPr>
        <w:spacing w:line="276" w:lineRule="auto"/>
        <w:ind w:firstLineChars="200" w:firstLine="31680"/>
        <w:rPr>
          <w:rFonts w:ascii="宋体" w:eastAsia="宋体" w:hAnsi="宋体"/>
          <w:color w:val="000000"/>
          <w:sz w:val="24"/>
          <w:szCs w:val="24"/>
        </w:rPr>
      </w:pPr>
      <w:r>
        <w:rPr>
          <w:rFonts w:ascii="宋体" w:eastAsia="宋体" w:hAnsi="宋体" w:cs="宋体" w:hint="eastAsia"/>
          <w:color w:val="000000"/>
          <w:sz w:val="24"/>
          <w:szCs w:val="24"/>
        </w:rPr>
        <w:t>前后搭配、类义等，并能够正确使用。</w:t>
      </w:r>
    </w:p>
    <w:p w:rsidR="001A2D6D" w:rsidRDefault="001A2D6D">
      <w:pPr>
        <w:spacing w:line="276" w:lineRule="auto"/>
        <w:rPr>
          <w:rFonts w:ascii="宋体" w:eastAsia="宋体" w:hAnsi="宋体"/>
          <w:color w:val="000000"/>
          <w:sz w:val="24"/>
          <w:szCs w:val="24"/>
        </w:rPr>
      </w:pPr>
      <w:r>
        <w:rPr>
          <w:rFonts w:ascii="宋体" w:eastAsia="宋体" w:hAnsi="宋体" w:cs="宋体" w:hint="eastAsia"/>
          <w:color w:val="000000"/>
          <w:sz w:val="24"/>
          <w:szCs w:val="24"/>
        </w:rPr>
        <w:t>Ⅴ、考查考生对日语助词的掌握程度，要求考生把握日语助词的词义、接续、</w:t>
      </w:r>
    </w:p>
    <w:p w:rsidR="001A2D6D" w:rsidRDefault="001A2D6D" w:rsidP="004D2F1B">
      <w:pPr>
        <w:spacing w:line="276" w:lineRule="auto"/>
        <w:ind w:firstLineChars="200" w:firstLine="31680"/>
        <w:rPr>
          <w:rFonts w:ascii="宋体" w:eastAsia="宋体" w:hAnsi="宋体"/>
          <w:color w:val="000000"/>
          <w:sz w:val="24"/>
          <w:szCs w:val="24"/>
        </w:rPr>
      </w:pPr>
      <w:r>
        <w:rPr>
          <w:rFonts w:ascii="宋体" w:eastAsia="宋体" w:hAnsi="宋体" w:cs="宋体" w:hint="eastAsia"/>
          <w:color w:val="000000"/>
          <w:sz w:val="24"/>
          <w:szCs w:val="24"/>
        </w:rPr>
        <w:t>前后搭配、类义等，并能够正确使用。</w:t>
      </w:r>
    </w:p>
    <w:p w:rsidR="001A2D6D" w:rsidRDefault="001A2D6D">
      <w:pPr>
        <w:spacing w:line="276" w:lineRule="auto"/>
        <w:rPr>
          <w:rFonts w:ascii="宋体" w:eastAsia="宋体" w:hAnsi="宋体"/>
          <w:color w:val="000000"/>
          <w:sz w:val="24"/>
          <w:szCs w:val="24"/>
        </w:rPr>
      </w:pPr>
      <w:r>
        <w:rPr>
          <w:rFonts w:ascii="宋体" w:eastAsia="宋体" w:hAnsi="宋体" w:cs="宋体" w:hint="eastAsia"/>
          <w:color w:val="000000"/>
          <w:sz w:val="24"/>
          <w:szCs w:val="24"/>
        </w:rPr>
        <w:t>Ⅵ、考查考生对中文日译的掌握程度，要求考生能够将汉语句准确、生动、恰</w:t>
      </w:r>
    </w:p>
    <w:p w:rsidR="001A2D6D" w:rsidRDefault="001A2D6D" w:rsidP="004D2F1B">
      <w:pPr>
        <w:spacing w:line="276" w:lineRule="auto"/>
        <w:ind w:firstLineChars="200" w:firstLine="31680"/>
        <w:rPr>
          <w:rFonts w:ascii="宋体" w:eastAsia="宋体" w:hAnsi="宋体"/>
          <w:color w:val="000000"/>
          <w:sz w:val="24"/>
          <w:szCs w:val="24"/>
        </w:rPr>
      </w:pPr>
      <w:r>
        <w:rPr>
          <w:rFonts w:ascii="宋体" w:eastAsia="宋体" w:hAnsi="宋体" w:cs="宋体" w:hint="eastAsia"/>
          <w:color w:val="000000"/>
          <w:sz w:val="24"/>
          <w:szCs w:val="24"/>
        </w:rPr>
        <w:t>当地翻译成日语。</w:t>
      </w:r>
    </w:p>
    <w:p w:rsidR="001A2D6D" w:rsidRDefault="001A2D6D">
      <w:pPr>
        <w:spacing w:line="276" w:lineRule="auto"/>
        <w:rPr>
          <w:rFonts w:ascii="宋体" w:eastAsia="宋体" w:hAnsi="宋体"/>
          <w:color w:val="000000"/>
          <w:sz w:val="24"/>
          <w:szCs w:val="24"/>
        </w:rPr>
      </w:pPr>
      <w:r>
        <w:rPr>
          <w:rFonts w:ascii="宋体" w:eastAsia="宋体" w:hAnsi="宋体" w:cs="宋体" w:hint="eastAsia"/>
          <w:color w:val="000000"/>
          <w:sz w:val="24"/>
          <w:szCs w:val="24"/>
        </w:rPr>
        <w:t>Ⅶ、考查考生对日文中译的掌握程度，要求考生能够将日语句准确、生动、恰</w:t>
      </w:r>
    </w:p>
    <w:p w:rsidR="001A2D6D" w:rsidRDefault="001A2D6D" w:rsidP="004D2F1B">
      <w:pPr>
        <w:spacing w:line="276" w:lineRule="auto"/>
        <w:ind w:firstLineChars="200" w:firstLine="31680"/>
        <w:rPr>
          <w:rFonts w:ascii="宋体" w:eastAsia="宋体" w:hAnsi="宋体"/>
          <w:color w:val="000000"/>
          <w:sz w:val="24"/>
          <w:szCs w:val="24"/>
        </w:rPr>
      </w:pPr>
      <w:r>
        <w:rPr>
          <w:rFonts w:ascii="宋体" w:eastAsia="宋体" w:hAnsi="宋体" w:cs="宋体" w:hint="eastAsia"/>
          <w:color w:val="000000"/>
          <w:sz w:val="24"/>
          <w:szCs w:val="24"/>
        </w:rPr>
        <w:t>当地翻译成汉语。</w:t>
      </w:r>
    </w:p>
    <w:p w:rsidR="001A2D6D" w:rsidRDefault="001A2D6D">
      <w:pPr>
        <w:spacing w:line="276" w:lineRule="auto"/>
        <w:rPr>
          <w:rFonts w:ascii="宋体" w:eastAsia="宋体" w:hAnsi="宋体"/>
          <w:color w:val="000000"/>
          <w:sz w:val="24"/>
          <w:szCs w:val="24"/>
        </w:rPr>
      </w:pPr>
      <w:r>
        <w:rPr>
          <w:rFonts w:ascii="宋体" w:eastAsia="宋体" w:hAnsi="宋体" w:cs="宋体" w:hint="eastAsia"/>
          <w:color w:val="000000"/>
          <w:sz w:val="24"/>
          <w:szCs w:val="24"/>
        </w:rPr>
        <w:t>Ⅷ、考查考生对日文文章的阅读理解程度，要求考生对不同的日语文章，能够</w:t>
      </w:r>
    </w:p>
    <w:p w:rsidR="001A2D6D" w:rsidRDefault="001A2D6D" w:rsidP="004D2F1B">
      <w:pPr>
        <w:spacing w:line="276" w:lineRule="auto"/>
        <w:ind w:firstLineChars="150" w:firstLine="31680"/>
        <w:rPr>
          <w:rFonts w:ascii="宋体" w:eastAsia="宋体" w:hAnsi="宋体"/>
          <w:color w:val="000000"/>
          <w:sz w:val="24"/>
          <w:szCs w:val="24"/>
        </w:rPr>
      </w:pPr>
      <w:r>
        <w:rPr>
          <w:rFonts w:ascii="宋体" w:eastAsia="宋体" w:hAnsi="宋体" w:cs="宋体" w:hint="eastAsia"/>
          <w:color w:val="000000"/>
          <w:sz w:val="24"/>
          <w:szCs w:val="24"/>
        </w:rPr>
        <w:t>正确地判断出作者的中心思想，准确地把握作者在语言表达上的特色与传递</w:t>
      </w:r>
    </w:p>
    <w:p w:rsidR="001A2D6D" w:rsidRDefault="001A2D6D" w:rsidP="004D2F1B">
      <w:pPr>
        <w:spacing w:line="276" w:lineRule="auto"/>
        <w:ind w:firstLineChars="150" w:firstLine="31680"/>
        <w:rPr>
          <w:rFonts w:ascii="宋体" w:eastAsia="宋体" w:hAnsi="宋体"/>
          <w:color w:val="000000"/>
          <w:sz w:val="24"/>
          <w:szCs w:val="24"/>
        </w:rPr>
      </w:pPr>
      <w:r>
        <w:rPr>
          <w:rFonts w:ascii="宋体" w:eastAsia="宋体" w:hAnsi="宋体" w:cs="宋体" w:hint="eastAsia"/>
          <w:color w:val="000000"/>
          <w:sz w:val="24"/>
          <w:szCs w:val="24"/>
        </w:rPr>
        <w:t>的信息。</w:t>
      </w:r>
    </w:p>
    <w:p w:rsidR="001A2D6D" w:rsidRDefault="001A2D6D">
      <w:pPr>
        <w:spacing w:line="240" w:lineRule="exact"/>
        <w:rPr>
          <w:rFonts w:ascii="宋体" w:eastAsia="宋体" w:hAnsi="宋体"/>
          <w:b/>
          <w:bCs/>
          <w:sz w:val="24"/>
          <w:szCs w:val="24"/>
        </w:rPr>
      </w:pPr>
      <w:r>
        <w:rPr>
          <w:rFonts w:ascii="宋体" w:eastAsia="宋体" w:hAnsi="宋体" w:cs="宋体" w:hint="eastAsia"/>
          <w:b/>
          <w:bCs/>
          <w:color w:val="000000"/>
          <w:sz w:val="24"/>
          <w:szCs w:val="24"/>
        </w:rPr>
        <w:t>七、</w:t>
      </w:r>
      <w:r>
        <w:rPr>
          <w:rFonts w:ascii="宋体" w:eastAsia="宋体" w:hAnsi="宋体" w:cs="宋体" w:hint="eastAsia"/>
          <w:b/>
          <w:bCs/>
          <w:sz w:val="24"/>
          <w:szCs w:val="24"/>
          <w:lang w:eastAsia="ja-JP"/>
        </w:rPr>
        <w:t>试题示例</w:t>
      </w:r>
    </w:p>
    <w:p w:rsidR="001A2D6D" w:rsidRDefault="001A2D6D">
      <w:pPr>
        <w:widowControl w:val="0"/>
        <w:numPr>
          <w:ilvl w:val="0"/>
          <w:numId w:val="1"/>
        </w:numPr>
        <w:tabs>
          <w:tab w:val="clear" w:pos="840"/>
          <w:tab w:val="left" w:pos="180"/>
        </w:tabs>
        <w:adjustRightInd/>
        <w:snapToGrid/>
        <w:spacing w:after="0" w:line="240" w:lineRule="exact"/>
        <w:ind w:left="540" w:hanging="540"/>
        <w:jc w:val="both"/>
        <w:rPr>
          <w:rFonts w:eastAsia="MS Mincho"/>
          <w:sz w:val="24"/>
          <w:szCs w:val="24"/>
          <w:lang w:eastAsia="ja-JP"/>
        </w:rPr>
      </w:pPr>
      <w:r>
        <w:rPr>
          <w:rFonts w:eastAsia="MS Mincho" w:cs="MS Mincho" w:hint="eastAsia"/>
          <w:b/>
          <w:bCs/>
          <w:sz w:val="24"/>
          <w:szCs w:val="24"/>
          <w:lang w:eastAsia="ja-JP"/>
        </w:rPr>
        <w:t>次の文の下線をつけた片仮名を漢字になおしなさい。</w:t>
      </w:r>
    </w:p>
    <w:p w:rsidR="001A2D6D" w:rsidRDefault="001A2D6D">
      <w:pPr>
        <w:widowControl w:val="0"/>
        <w:adjustRightInd/>
        <w:snapToGrid/>
        <w:spacing w:after="0" w:line="240" w:lineRule="exact"/>
        <w:ind w:left="540"/>
        <w:jc w:val="both"/>
        <w:rPr>
          <w:rFonts w:eastAsia="MS Mincho"/>
          <w:sz w:val="24"/>
          <w:szCs w:val="24"/>
          <w:lang w:eastAsia="ja-JP"/>
        </w:rPr>
      </w:pPr>
    </w:p>
    <w:p w:rsidR="001A2D6D" w:rsidRDefault="001A2D6D">
      <w:pPr>
        <w:widowControl w:val="0"/>
        <w:numPr>
          <w:ilvl w:val="0"/>
          <w:numId w:val="2"/>
        </w:numPr>
        <w:adjustRightInd/>
        <w:snapToGrid/>
        <w:spacing w:after="0" w:line="240" w:lineRule="exact"/>
        <w:jc w:val="both"/>
        <w:rPr>
          <w:rFonts w:eastAsia="MS Mincho"/>
          <w:sz w:val="24"/>
          <w:szCs w:val="24"/>
          <w:lang w:eastAsia="ja-JP"/>
        </w:rPr>
      </w:pPr>
      <w:r>
        <w:rPr>
          <w:rFonts w:eastAsia="MS Mincho" w:cs="MS Mincho" w:hint="eastAsia"/>
          <w:sz w:val="24"/>
          <w:szCs w:val="24"/>
          <w:lang w:eastAsia="ja-JP"/>
        </w:rPr>
        <w:t>そんなことを言われて、彼女は</w:t>
      </w:r>
      <w:r>
        <w:rPr>
          <w:rFonts w:eastAsia="MS Mincho" w:cs="MS Mincho" w:hint="eastAsia"/>
          <w:sz w:val="24"/>
          <w:szCs w:val="24"/>
          <w:u w:val="single"/>
          <w:lang w:eastAsia="ja-JP"/>
        </w:rPr>
        <w:t>テ</w:t>
      </w:r>
      <w:r>
        <w:rPr>
          <w:rFonts w:eastAsia="MS Mincho" w:cs="MS Mincho" w:hint="eastAsia"/>
          <w:sz w:val="24"/>
          <w:szCs w:val="24"/>
          <w:lang w:eastAsia="ja-JP"/>
        </w:rPr>
        <w:t>れてしまった。</w:t>
      </w:r>
    </w:p>
    <w:p w:rsidR="001A2D6D" w:rsidRDefault="001A2D6D">
      <w:pPr>
        <w:widowControl w:val="0"/>
        <w:adjustRightInd/>
        <w:snapToGrid/>
        <w:spacing w:after="0" w:line="240" w:lineRule="exact"/>
        <w:ind w:left="480"/>
        <w:jc w:val="both"/>
        <w:rPr>
          <w:rFonts w:eastAsia="MS Mincho"/>
          <w:sz w:val="24"/>
          <w:szCs w:val="24"/>
          <w:lang w:eastAsia="ja-JP"/>
        </w:rPr>
      </w:pPr>
    </w:p>
    <w:p w:rsidR="001A2D6D" w:rsidRDefault="001A2D6D">
      <w:pPr>
        <w:spacing w:line="240" w:lineRule="exact"/>
        <w:rPr>
          <w:rFonts w:eastAsia="MS Mincho"/>
          <w:sz w:val="24"/>
          <w:szCs w:val="24"/>
          <w:lang w:eastAsia="ja-JP"/>
        </w:rPr>
      </w:pPr>
      <w:r>
        <w:rPr>
          <w:rFonts w:eastAsia="MS Mincho" w:cs="MS Mincho" w:hint="eastAsia"/>
          <w:b/>
          <w:bCs/>
          <w:sz w:val="24"/>
          <w:szCs w:val="24"/>
          <w:lang w:eastAsia="ja-JP"/>
        </w:rPr>
        <w:t>二</w:t>
      </w:r>
      <w:r>
        <w:rPr>
          <w:rFonts w:eastAsia="MS Mincho" w:cs="MS Mincho" w:hint="eastAsia"/>
          <w:sz w:val="24"/>
          <w:szCs w:val="24"/>
          <w:lang w:eastAsia="ja-JP"/>
        </w:rPr>
        <w:t>．</w:t>
      </w:r>
      <w:r>
        <w:rPr>
          <w:rFonts w:eastAsia="MS Mincho" w:cs="MS Mincho" w:hint="eastAsia"/>
          <w:b/>
          <w:bCs/>
          <w:sz w:val="24"/>
          <w:szCs w:val="24"/>
          <w:lang w:eastAsia="ja-JP"/>
        </w:rPr>
        <w:t>次の文の下線のある漢字に振り仮名をつけなさい。</w:t>
      </w:r>
      <w:r>
        <w:rPr>
          <w:rFonts w:eastAsia="MS Mincho" w:cs="MS Mincho" w:hint="eastAsia"/>
          <w:sz w:val="24"/>
          <w:szCs w:val="24"/>
          <w:lang w:eastAsia="ja-JP"/>
        </w:rPr>
        <w:t>１．海辺の砂浜を</w:t>
      </w:r>
      <w:r>
        <w:rPr>
          <w:rFonts w:eastAsia="MS Mincho" w:cs="MS Mincho" w:hint="eastAsia"/>
          <w:sz w:val="24"/>
          <w:szCs w:val="24"/>
          <w:u w:val="single"/>
          <w:lang w:eastAsia="ja-JP"/>
        </w:rPr>
        <w:t>裸足</w:t>
      </w:r>
      <w:r>
        <w:rPr>
          <w:rFonts w:eastAsia="MS Mincho" w:cs="MS Mincho" w:hint="eastAsia"/>
          <w:sz w:val="24"/>
          <w:szCs w:val="24"/>
          <w:lang w:eastAsia="ja-JP"/>
        </w:rPr>
        <w:t>で歩くのがすきだ。</w:t>
      </w:r>
    </w:p>
    <w:p w:rsidR="001A2D6D" w:rsidRDefault="001A2D6D">
      <w:pPr>
        <w:spacing w:line="240" w:lineRule="exact"/>
        <w:rPr>
          <w:rFonts w:eastAsia="MS Mincho"/>
          <w:b/>
          <w:bCs/>
          <w:sz w:val="24"/>
          <w:szCs w:val="24"/>
          <w:lang w:eastAsia="ja-JP"/>
        </w:rPr>
      </w:pPr>
      <w:r>
        <w:rPr>
          <w:rFonts w:eastAsia="MS Mincho" w:cs="MS Mincho" w:hint="eastAsia"/>
          <w:b/>
          <w:bCs/>
          <w:sz w:val="24"/>
          <w:szCs w:val="24"/>
          <w:lang w:eastAsia="ja-JP"/>
        </w:rPr>
        <w:t>三．次の文の</w:t>
      </w:r>
      <w:r>
        <w:rPr>
          <w:rFonts w:ascii="MS Mincho" w:eastAsia="MS Mincho" w:hAnsi="MS Mincho" w:cs="MS Mincho" w:hint="eastAsia"/>
          <w:sz w:val="24"/>
          <w:szCs w:val="24"/>
          <w:u w:val="single"/>
          <w:lang w:eastAsia="ja-JP"/>
        </w:rPr>
        <w:t xml:space="preserve">　　　</w:t>
      </w:r>
      <w:r>
        <w:rPr>
          <w:rFonts w:eastAsia="MS Mincho" w:cs="MS Mincho" w:hint="eastAsia"/>
          <w:b/>
          <w:bCs/>
          <w:sz w:val="24"/>
          <w:szCs w:val="24"/>
          <w:lang w:eastAsia="ja-JP"/>
        </w:rPr>
        <w:t>にはどんな言葉を入れたらよいか、</w:t>
      </w:r>
      <w:r>
        <w:rPr>
          <w:b/>
          <w:bCs/>
          <w:sz w:val="24"/>
          <w:szCs w:val="24"/>
        </w:rPr>
        <w:t>A</w:t>
      </w:r>
      <w:r>
        <w:rPr>
          <w:rFonts w:eastAsia="MS Mincho" w:cs="MS Mincho" w:hint="eastAsia"/>
          <w:b/>
          <w:bCs/>
          <w:sz w:val="24"/>
          <w:szCs w:val="24"/>
          <w:lang w:eastAsia="ja-JP"/>
        </w:rPr>
        <w:t>、</w:t>
      </w:r>
      <w:r>
        <w:rPr>
          <w:b/>
          <w:bCs/>
          <w:sz w:val="24"/>
          <w:szCs w:val="24"/>
        </w:rPr>
        <w:t>B</w:t>
      </w:r>
      <w:r>
        <w:rPr>
          <w:rFonts w:eastAsia="MS Mincho" w:cs="MS Mincho" w:hint="eastAsia"/>
          <w:b/>
          <w:bCs/>
          <w:sz w:val="24"/>
          <w:szCs w:val="24"/>
          <w:lang w:eastAsia="ja-JP"/>
        </w:rPr>
        <w:t>、</w:t>
      </w:r>
      <w:r>
        <w:rPr>
          <w:b/>
          <w:bCs/>
          <w:sz w:val="24"/>
          <w:szCs w:val="24"/>
        </w:rPr>
        <w:t>C</w:t>
      </w:r>
      <w:r>
        <w:rPr>
          <w:rFonts w:eastAsia="MS Mincho" w:cs="MS Mincho" w:hint="eastAsia"/>
          <w:b/>
          <w:bCs/>
          <w:sz w:val="24"/>
          <w:szCs w:val="24"/>
          <w:lang w:eastAsia="ja-JP"/>
        </w:rPr>
        <w:t>、</w:t>
      </w:r>
      <w:r>
        <w:rPr>
          <w:b/>
          <w:bCs/>
          <w:sz w:val="24"/>
          <w:szCs w:val="24"/>
        </w:rPr>
        <w:t>D</w:t>
      </w:r>
      <w:r>
        <w:rPr>
          <w:rFonts w:eastAsia="MS Mincho" w:cs="MS Mincho" w:hint="eastAsia"/>
          <w:b/>
          <w:bCs/>
          <w:sz w:val="24"/>
          <w:szCs w:val="24"/>
          <w:lang w:eastAsia="ja-JP"/>
        </w:rPr>
        <w:t>から最</w:t>
      </w:r>
    </w:p>
    <w:p w:rsidR="001A2D6D" w:rsidRDefault="001A2D6D" w:rsidP="004D2F1B">
      <w:pPr>
        <w:spacing w:line="240" w:lineRule="exact"/>
        <w:ind w:firstLineChars="100" w:firstLine="31680"/>
        <w:rPr>
          <w:rFonts w:eastAsia="MS Mincho"/>
          <w:b/>
          <w:bCs/>
          <w:sz w:val="24"/>
          <w:szCs w:val="24"/>
          <w:lang w:eastAsia="ja-JP"/>
        </w:rPr>
      </w:pPr>
      <w:r>
        <w:rPr>
          <w:rFonts w:eastAsia="MS Mincho" w:cs="MS Mincho" w:hint="eastAsia"/>
          <w:b/>
          <w:bCs/>
          <w:sz w:val="24"/>
          <w:szCs w:val="24"/>
          <w:lang w:eastAsia="ja-JP"/>
        </w:rPr>
        <w:t>も適当なものを一つ選びなさい。</w:t>
      </w:r>
    </w:p>
    <w:p w:rsidR="001A2D6D" w:rsidRDefault="001A2D6D" w:rsidP="004D2F1B">
      <w:pPr>
        <w:spacing w:line="240" w:lineRule="exact"/>
        <w:ind w:leftChars="-36" w:left="31680" w:hangingChars="100" w:firstLine="31680"/>
        <w:rPr>
          <w:rFonts w:ascii="MS Mincho" w:eastAsia="MS Mincho" w:hAnsi="MS Mincho"/>
          <w:sz w:val="28"/>
          <w:szCs w:val="28"/>
          <w:lang w:eastAsia="ja-JP"/>
        </w:rPr>
      </w:pPr>
      <w:r>
        <w:rPr>
          <w:rFonts w:ascii="MS Mincho" w:eastAsia="MS Mincho" w:hAnsi="MS Mincho" w:cs="MS Mincho" w:hint="eastAsia"/>
          <w:sz w:val="24"/>
          <w:szCs w:val="24"/>
          <w:lang w:eastAsia="ja-JP"/>
        </w:rPr>
        <w:t>１．日本のご両親が中国に来られたそうですね。どこかへ</w:t>
      </w:r>
      <w:r>
        <w:rPr>
          <w:rFonts w:ascii="MS Mincho" w:eastAsia="MS Mincho" w:hAnsi="MS Mincho" w:cs="MS Mincho" w:hint="eastAsia"/>
          <w:sz w:val="24"/>
          <w:szCs w:val="24"/>
          <w:u w:val="single"/>
          <w:lang w:eastAsia="ja-JP"/>
        </w:rPr>
        <w:t xml:space="preserve">　　　</w:t>
      </w:r>
      <w:r>
        <w:rPr>
          <w:rFonts w:ascii="MS Mincho" w:eastAsia="MS Mincho" w:hAnsi="MS Mincho" w:cs="MS Mincho" w:hint="eastAsia"/>
          <w:sz w:val="24"/>
          <w:szCs w:val="24"/>
          <w:lang w:eastAsia="ja-JP"/>
        </w:rPr>
        <w:t>か。</w:t>
      </w:r>
    </w:p>
    <w:p w:rsidR="001A2D6D" w:rsidRDefault="001A2D6D" w:rsidP="004D2F1B">
      <w:pPr>
        <w:spacing w:line="240" w:lineRule="exact"/>
        <w:ind w:firstLineChars="100" w:firstLine="31680"/>
        <w:rPr>
          <w:rFonts w:ascii="MS Mincho" w:eastAsia="MS Mincho" w:hAnsi="MS Mincho"/>
          <w:sz w:val="24"/>
          <w:szCs w:val="24"/>
          <w:lang w:eastAsia="ja-JP"/>
        </w:rPr>
      </w:pPr>
      <w:r>
        <w:rPr>
          <w:rFonts w:ascii="MS Mincho" w:eastAsia="MS Mincho" w:hAnsi="MS Mincho" w:cs="MS Mincho"/>
          <w:sz w:val="24"/>
          <w:szCs w:val="24"/>
          <w:lang w:eastAsia="ja-JP"/>
        </w:rPr>
        <w:t>A</w:t>
      </w:r>
      <w:r>
        <w:rPr>
          <w:rFonts w:ascii="MS Mincho" w:eastAsia="MS Mincho" w:hAnsi="MS Mincho" w:cs="MS Mincho" w:hint="eastAsia"/>
          <w:sz w:val="24"/>
          <w:szCs w:val="24"/>
          <w:lang w:eastAsia="ja-JP"/>
        </w:rPr>
        <w:t xml:space="preserve">．参りました　</w:t>
      </w:r>
      <w:r>
        <w:rPr>
          <w:rFonts w:ascii="MS Mincho" w:eastAsia="MS Mincho" w:hAnsi="MS Mincho" w:cs="MS Mincho"/>
          <w:sz w:val="24"/>
          <w:szCs w:val="24"/>
          <w:lang w:eastAsia="ja-JP"/>
        </w:rPr>
        <w:t>B</w:t>
      </w:r>
      <w:r>
        <w:rPr>
          <w:rFonts w:ascii="MS Mincho" w:eastAsia="MS Mincho" w:hAnsi="MS Mincho" w:cs="MS Mincho" w:hint="eastAsia"/>
          <w:sz w:val="24"/>
          <w:szCs w:val="24"/>
          <w:lang w:eastAsia="ja-JP"/>
        </w:rPr>
        <w:t xml:space="preserve">．行かれました　</w:t>
      </w:r>
      <w:r>
        <w:rPr>
          <w:rFonts w:ascii="MS Mincho" w:eastAsia="MS Mincho" w:hAnsi="MS Mincho" w:cs="MS Mincho"/>
          <w:sz w:val="24"/>
          <w:szCs w:val="24"/>
          <w:lang w:eastAsia="ja-JP"/>
        </w:rPr>
        <w:t>C</w:t>
      </w:r>
      <w:r>
        <w:rPr>
          <w:rFonts w:ascii="MS Mincho" w:eastAsia="MS Mincho" w:hAnsi="MS Mincho" w:cs="MS Mincho" w:hint="eastAsia"/>
          <w:sz w:val="24"/>
          <w:szCs w:val="24"/>
          <w:lang w:eastAsia="ja-JP"/>
        </w:rPr>
        <w:t xml:space="preserve">．行きました　</w:t>
      </w:r>
      <w:r>
        <w:rPr>
          <w:rFonts w:ascii="MS Mincho" w:eastAsia="MS Mincho" w:hAnsi="MS Mincho" w:cs="MS Mincho"/>
          <w:sz w:val="24"/>
          <w:szCs w:val="24"/>
          <w:lang w:eastAsia="ja-JP"/>
        </w:rPr>
        <w:t>D</w:t>
      </w:r>
      <w:r>
        <w:rPr>
          <w:rFonts w:ascii="MS Mincho" w:eastAsia="MS Mincho" w:hAnsi="MS Mincho" w:cs="MS Mincho" w:hint="eastAsia"/>
          <w:sz w:val="24"/>
          <w:szCs w:val="24"/>
          <w:lang w:eastAsia="ja-JP"/>
        </w:rPr>
        <w:t>．伺いました</w:t>
      </w:r>
    </w:p>
    <w:p w:rsidR="001A2D6D" w:rsidRDefault="001A2D6D" w:rsidP="004D2F1B">
      <w:pPr>
        <w:spacing w:line="240" w:lineRule="exact"/>
        <w:ind w:leftChars="13" w:left="31680" w:hangingChars="100" w:firstLine="31680"/>
        <w:rPr>
          <w:rFonts w:eastAsia="宋体"/>
          <w:b/>
          <w:bCs/>
          <w:sz w:val="24"/>
          <w:szCs w:val="24"/>
          <w:lang w:eastAsia="ja-JP"/>
        </w:rPr>
      </w:pPr>
      <w:r>
        <w:rPr>
          <w:rFonts w:eastAsia="MS Mincho" w:cs="MS Mincho" w:hint="eastAsia"/>
          <w:b/>
          <w:bCs/>
          <w:sz w:val="24"/>
          <w:szCs w:val="24"/>
          <w:lang w:eastAsia="ja-JP"/>
        </w:rPr>
        <w:t>四．次の動詞から適当なものを選んで文の括弧に入れなさい。ただし、同じ</w:t>
      </w:r>
    </w:p>
    <w:p w:rsidR="001A2D6D" w:rsidRDefault="001A2D6D" w:rsidP="004D2F1B">
      <w:pPr>
        <w:spacing w:line="240" w:lineRule="exact"/>
        <w:ind w:leftChars="113" w:left="31680" w:firstLineChars="50" w:firstLine="31680"/>
        <w:rPr>
          <w:rFonts w:eastAsia="宋体"/>
          <w:b/>
          <w:bCs/>
          <w:sz w:val="24"/>
          <w:szCs w:val="24"/>
          <w:lang w:eastAsia="ja-JP"/>
        </w:rPr>
      </w:pPr>
      <w:r>
        <w:rPr>
          <w:rFonts w:eastAsia="MS Mincho" w:cs="MS Mincho" w:hint="eastAsia"/>
          <w:b/>
          <w:bCs/>
          <w:sz w:val="24"/>
          <w:szCs w:val="24"/>
          <w:lang w:eastAsia="ja-JP"/>
        </w:rPr>
        <w:t>動詞は一回しか使えない。</w:t>
      </w:r>
      <w:r>
        <w:rPr>
          <w:rFonts w:eastAsia="MS Mincho"/>
          <w:b/>
          <w:bCs/>
          <w:sz w:val="24"/>
          <w:szCs w:val="24"/>
          <w:lang w:eastAsia="ja-JP"/>
        </w:rPr>
        <w:t xml:space="preserve">  </w:t>
      </w:r>
      <w:r>
        <w:rPr>
          <w:rFonts w:eastAsia="宋体"/>
          <w:b/>
          <w:bCs/>
          <w:sz w:val="24"/>
          <w:szCs w:val="24"/>
          <w:lang w:eastAsia="ja-JP"/>
        </w:rPr>
        <w:t xml:space="preserve"> </w:t>
      </w:r>
    </w:p>
    <w:p w:rsidR="001A2D6D" w:rsidRDefault="001A2D6D" w:rsidP="004D2F1B">
      <w:pPr>
        <w:spacing w:line="240" w:lineRule="exact"/>
        <w:ind w:leftChars="228" w:left="31680" w:firstLineChars="100" w:firstLine="31680"/>
        <w:rPr>
          <w:rFonts w:eastAsia="MS Mincho"/>
          <w:sz w:val="24"/>
          <w:szCs w:val="24"/>
          <w:lang w:eastAsia="ja-JP"/>
        </w:rPr>
      </w:pPr>
      <w:r>
        <w:rPr>
          <w:rFonts w:eastAsia="MS Mincho" w:cs="MS Mincho" w:hint="eastAsia"/>
          <w:sz w:val="24"/>
          <w:szCs w:val="24"/>
          <w:lang w:eastAsia="ja-JP"/>
        </w:rPr>
        <w:t xml:space="preserve">湧く　　損なう　　脅かす　　備わる　　</w:t>
      </w:r>
      <w:r>
        <w:rPr>
          <w:rFonts w:eastAsia="MS Mincho"/>
          <w:sz w:val="24"/>
          <w:szCs w:val="24"/>
          <w:lang w:eastAsia="ja-JP"/>
        </w:rPr>
        <w:t xml:space="preserve"> </w:t>
      </w:r>
      <w:r>
        <w:rPr>
          <w:rFonts w:eastAsia="MS Mincho" w:cs="MS Mincho" w:hint="eastAsia"/>
          <w:sz w:val="24"/>
          <w:szCs w:val="24"/>
          <w:lang w:eastAsia="ja-JP"/>
        </w:rPr>
        <w:t xml:space="preserve">引き起こす　</w:t>
      </w:r>
    </w:p>
    <w:p w:rsidR="001A2D6D" w:rsidRDefault="001A2D6D" w:rsidP="004D2F1B">
      <w:pPr>
        <w:spacing w:line="240" w:lineRule="exact"/>
        <w:ind w:leftChars="13" w:left="31680" w:firstLineChars="297" w:firstLine="31680"/>
        <w:rPr>
          <w:rFonts w:eastAsia="MS Mincho"/>
          <w:sz w:val="24"/>
          <w:szCs w:val="24"/>
          <w:lang w:eastAsia="ja-JP"/>
        </w:rPr>
      </w:pPr>
      <w:r>
        <w:rPr>
          <w:rFonts w:eastAsia="MS Mincho" w:cs="MS Mincho" w:hint="eastAsia"/>
          <w:sz w:val="24"/>
          <w:szCs w:val="24"/>
          <w:lang w:eastAsia="ja-JP"/>
        </w:rPr>
        <w:t xml:space="preserve">被る　　煩わす　　とらえる　かかわる　</w:t>
      </w:r>
      <w:r>
        <w:rPr>
          <w:rFonts w:eastAsia="MS Mincho"/>
          <w:sz w:val="24"/>
          <w:szCs w:val="24"/>
          <w:lang w:eastAsia="ja-JP"/>
        </w:rPr>
        <w:t xml:space="preserve"> </w:t>
      </w:r>
      <w:r>
        <w:rPr>
          <w:rFonts w:eastAsia="MS Mincho" w:cs="MS Mincho" w:hint="eastAsia"/>
          <w:sz w:val="24"/>
          <w:szCs w:val="24"/>
          <w:lang w:eastAsia="ja-JP"/>
        </w:rPr>
        <w:t>授かる</w:t>
      </w:r>
    </w:p>
    <w:p w:rsidR="001A2D6D" w:rsidRDefault="001A2D6D">
      <w:pPr>
        <w:spacing w:line="240" w:lineRule="exact"/>
        <w:rPr>
          <w:rFonts w:eastAsia="MS Mincho"/>
          <w:sz w:val="24"/>
          <w:szCs w:val="24"/>
          <w:lang w:eastAsia="ja-JP"/>
        </w:rPr>
      </w:pPr>
      <w:r>
        <w:rPr>
          <w:rFonts w:ascii="MS Mincho" w:eastAsia="MS Mincho" w:hAnsi="MS Mincho" w:cs="MS Mincho" w:hint="eastAsia"/>
          <w:b/>
          <w:bCs/>
          <w:sz w:val="24"/>
          <w:szCs w:val="24"/>
          <w:lang w:eastAsia="ja-JP"/>
        </w:rPr>
        <w:t>五．</w:t>
      </w:r>
      <w:r>
        <w:rPr>
          <w:rFonts w:eastAsia="MS Mincho" w:cs="MS Mincho" w:hint="eastAsia"/>
          <w:b/>
          <w:bCs/>
          <w:sz w:val="24"/>
          <w:szCs w:val="24"/>
          <w:lang w:eastAsia="ja-JP"/>
        </w:rPr>
        <w:t xml:space="preserve">次の文章の（　　　　）に、適当な仮名を入れなさい。　　</w:t>
      </w:r>
    </w:p>
    <w:p w:rsidR="001A2D6D" w:rsidRDefault="001A2D6D" w:rsidP="004D2F1B">
      <w:pPr>
        <w:spacing w:line="240" w:lineRule="exact"/>
        <w:ind w:leftChars="-176" w:left="31680" w:firstLineChars="2290" w:firstLine="31680"/>
        <w:rPr>
          <w:rFonts w:eastAsia="宋体"/>
          <w:b/>
          <w:bCs/>
          <w:sz w:val="24"/>
          <w:szCs w:val="24"/>
          <w:lang w:eastAsia="ja-JP"/>
        </w:rPr>
      </w:pPr>
      <w:r>
        <w:rPr>
          <w:rFonts w:eastAsia="宋体"/>
          <w:b/>
          <w:bCs/>
          <w:sz w:val="24"/>
          <w:szCs w:val="24"/>
        </w:rPr>
        <w:t xml:space="preserve"> </w:t>
      </w:r>
    </w:p>
    <w:p w:rsidR="001A2D6D" w:rsidRDefault="001A2D6D" w:rsidP="004D2F1B">
      <w:pPr>
        <w:spacing w:line="276" w:lineRule="auto"/>
        <w:ind w:firstLineChars="100" w:firstLine="31680"/>
        <w:rPr>
          <w:rFonts w:eastAsia="MS Mincho"/>
          <w:sz w:val="24"/>
          <w:szCs w:val="24"/>
          <w:lang w:eastAsia="ja-JP"/>
        </w:rPr>
      </w:pPr>
      <w:r>
        <w:rPr>
          <w:rFonts w:eastAsia="MS Mincho" w:cs="MS Mincho" w:hint="eastAsia"/>
          <w:sz w:val="24"/>
          <w:szCs w:val="24"/>
          <w:lang w:eastAsia="ja-JP"/>
        </w:rPr>
        <w:t>ある中学の先生が、生徒をつれて京都の桂離宮を見学した。美しい庭園前（　　）、この庭をつくる（　　）（　　）に封建大名がいかに農民を搾取したかを熱心に説明したそうだ。</w:t>
      </w:r>
    </w:p>
    <w:p w:rsidR="001A2D6D" w:rsidRDefault="001A2D6D">
      <w:pPr>
        <w:spacing w:line="240" w:lineRule="exact"/>
        <w:rPr>
          <w:rFonts w:eastAsia="宋体"/>
          <w:sz w:val="24"/>
          <w:szCs w:val="24"/>
          <w:lang w:eastAsia="ja-JP"/>
        </w:rPr>
      </w:pPr>
      <w:r>
        <w:rPr>
          <w:rFonts w:eastAsia="MS Mincho" w:cs="MS Mincho" w:hint="eastAsia"/>
          <w:b/>
          <w:bCs/>
          <w:sz w:val="24"/>
          <w:szCs w:val="24"/>
          <w:lang w:eastAsia="ja-JP"/>
        </w:rPr>
        <w:t>六．次の中国語を日本語に訳しなさい。</w:t>
      </w:r>
      <w:r>
        <w:rPr>
          <w:rFonts w:eastAsia="宋体"/>
          <w:b/>
          <w:bCs/>
          <w:sz w:val="24"/>
          <w:szCs w:val="24"/>
        </w:rPr>
        <w:t xml:space="preserve"> </w:t>
      </w:r>
    </w:p>
    <w:p w:rsidR="001A2D6D" w:rsidRDefault="001A2D6D">
      <w:pPr>
        <w:spacing w:line="240" w:lineRule="exact"/>
        <w:rPr>
          <w:sz w:val="24"/>
          <w:szCs w:val="24"/>
        </w:rPr>
      </w:pPr>
      <w:r>
        <w:rPr>
          <w:rFonts w:ascii="宋体" w:hAnsi="宋体" w:cs="宋体"/>
          <w:sz w:val="24"/>
          <w:szCs w:val="24"/>
        </w:rPr>
        <w:t xml:space="preserve">1. </w:t>
      </w:r>
      <w:r>
        <w:rPr>
          <w:rFonts w:cs="微软雅黑" w:hint="eastAsia"/>
          <w:sz w:val="24"/>
          <w:szCs w:val="24"/>
        </w:rPr>
        <w:t>我躺在床上也没打算睡，却不知什么时候睡着了。醒来时已经是半夜</w:t>
      </w:r>
      <w:r>
        <w:rPr>
          <w:sz w:val="24"/>
          <w:szCs w:val="24"/>
        </w:rPr>
        <w:t>2</w:t>
      </w:r>
      <w:r>
        <w:rPr>
          <w:rFonts w:cs="微软雅黑" w:hint="eastAsia"/>
          <w:sz w:val="24"/>
          <w:szCs w:val="24"/>
        </w:rPr>
        <w:t>点多</w:t>
      </w:r>
    </w:p>
    <w:p w:rsidR="001A2D6D" w:rsidRDefault="001A2D6D" w:rsidP="004D2F1B">
      <w:pPr>
        <w:spacing w:line="240" w:lineRule="exact"/>
        <w:ind w:firstLineChars="100" w:firstLine="31680"/>
        <w:rPr>
          <w:sz w:val="24"/>
          <w:szCs w:val="24"/>
        </w:rPr>
      </w:pPr>
      <w:r>
        <w:rPr>
          <w:rFonts w:cs="微软雅黑" w:hint="eastAsia"/>
          <w:sz w:val="24"/>
          <w:szCs w:val="24"/>
        </w:rPr>
        <w:t>了。</w:t>
      </w:r>
    </w:p>
    <w:p w:rsidR="001A2D6D" w:rsidRDefault="001A2D6D">
      <w:pPr>
        <w:spacing w:line="276" w:lineRule="auto"/>
        <w:rPr>
          <w:rFonts w:eastAsia="宋体"/>
          <w:b/>
          <w:bCs/>
          <w:sz w:val="24"/>
          <w:szCs w:val="24"/>
        </w:rPr>
      </w:pPr>
      <w:r>
        <w:rPr>
          <w:rFonts w:eastAsia="MS Mincho" w:cs="MS Mincho" w:hint="eastAsia"/>
          <w:b/>
          <w:bCs/>
          <w:sz w:val="24"/>
          <w:szCs w:val="24"/>
          <w:lang w:eastAsia="ja-JP"/>
        </w:rPr>
        <w:t>七．次の日本語を中国語に訳しなさい。</w:t>
      </w:r>
      <w:r>
        <w:rPr>
          <w:rFonts w:eastAsia="宋体"/>
          <w:b/>
          <w:bCs/>
          <w:sz w:val="24"/>
          <w:szCs w:val="24"/>
        </w:rPr>
        <w:t xml:space="preserve"> </w:t>
      </w:r>
    </w:p>
    <w:p w:rsidR="001A2D6D" w:rsidRDefault="001A2D6D">
      <w:pPr>
        <w:widowControl w:val="0"/>
        <w:numPr>
          <w:ilvl w:val="0"/>
          <w:numId w:val="3"/>
        </w:numPr>
        <w:adjustRightInd/>
        <w:snapToGrid/>
        <w:spacing w:after="0" w:line="276" w:lineRule="auto"/>
        <w:jc w:val="both"/>
        <w:rPr>
          <w:rFonts w:ascii="宋体" w:eastAsia="MS Mincho" w:hAnsi="宋体"/>
          <w:sz w:val="24"/>
          <w:szCs w:val="24"/>
          <w:lang w:eastAsia="ja-JP"/>
        </w:rPr>
      </w:pPr>
      <w:r>
        <w:rPr>
          <w:rFonts w:ascii="宋体" w:eastAsia="MS Mincho" w:hAnsi="宋体" w:cs="MS Mincho" w:hint="eastAsia"/>
          <w:sz w:val="24"/>
          <w:szCs w:val="24"/>
          <w:lang w:eastAsia="ja-JP"/>
        </w:rPr>
        <w:t>その誤りが修正されない限り、企業への影響は破滅的意味しかないとい</w:t>
      </w:r>
    </w:p>
    <w:p w:rsidR="001A2D6D" w:rsidRDefault="001A2D6D">
      <w:pPr>
        <w:widowControl w:val="0"/>
        <w:adjustRightInd/>
        <w:snapToGrid/>
        <w:spacing w:after="0" w:line="276" w:lineRule="auto"/>
        <w:ind w:left="480"/>
        <w:jc w:val="both"/>
        <w:rPr>
          <w:rFonts w:ascii="宋体" w:eastAsia="MS Mincho" w:hAnsi="宋体"/>
          <w:sz w:val="24"/>
          <w:szCs w:val="24"/>
          <w:lang w:eastAsia="ja-JP"/>
        </w:rPr>
      </w:pPr>
      <w:r>
        <w:rPr>
          <w:rFonts w:ascii="宋体" w:eastAsia="MS Mincho" w:hAnsi="宋体" w:cs="MS Mincho" w:hint="eastAsia"/>
          <w:sz w:val="24"/>
          <w:szCs w:val="24"/>
          <w:lang w:eastAsia="ja-JP"/>
        </w:rPr>
        <w:t>うことが、今になってはっきりしてきたようにみえる。</w:t>
      </w:r>
    </w:p>
    <w:p w:rsidR="001A2D6D" w:rsidRDefault="001A2D6D" w:rsidP="004D2F1B">
      <w:pPr>
        <w:spacing w:beforeLines="50" w:line="276" w:lineRule="auto"/>
        <w:ind w:left="31680" w:hangingChars="200" w:firstLine="31680"/>
        <w:rPr>
          <w:rFonts w:eastAsia="宋体"/>
          <w:b/>
          <w:bCs/>
          <w:sz w:val="24"/>
          <w:szCs w:val="24"/>
        </w:rPr>
      </w:pPr>
      <w:r>
        <w:rPr>
          <w:rFonts w:eastAsia="MS Mincho" w:cs="MS Mincho" w:hint="eastAsia"/>
          <w:b/>
          <w:bCs/>
          <w:sz w:val="24"/>
          <w:szCs w:val="24"/>
          <w:lang w:eastAsia="ja-JP"/>
        </w:rPr>
        <w:t>八．次の文章を読んで、後の問いに答えなさい。答えは、①・②・③・④から最も適当なものを一つ選びなさい。</w:t>
      </w:r>
      <w:r>
        <w:rPr>
          <w:b/>
          <w:bCs/>
          <w:sz w:val="24"/>
          <w:szCs w:val="24"/>
        </w:rPr>
        <w:t xml:space="preserve"> </w:t>
      </w:r>
    </w:p>
    <w:p w:rsidR="001A2D6D" w:rsidRDefault="001A2D6D">
      <w:pPr>
        <w:shd w:val="clear" w:color="E6F0FE" w:fill="auto"/>
        <w:autoSpaceDN w:val="0"/>
        <w:spacing w:line="300" w:lineRule="auto"/>
        <w:rPr>
          <w:rFonts w:eastAsia="宋体"/>
          <w:sz w:val="24"/>
          <w:szCs w:val="24"/>
        </w:rPr>
      </w:pPr>
      <w:r>
        <w:rPr>
          <w:rFonts w:eastAsia="宋体"/>
          <w:sz w:val="24"/>
          <w:szCs w:val="24"/>
        </w:rPr>
        <w:t xml:space="preserve">   </w:t>
      </w:r>
    </w:p>
    <w:p w:rsidR="001A2D6D" w:rsidRDefault="001A2D6D">
      <w:pPr>
        <w:shd w:val="clear" w:color="E6F0FE" w:fill="auto"/>
        <w:autoSpaceDN w:val="0"/>
        <w:spacing w:line="300" w:lineRule="auto"/>
        <w:rPr>
          <w:rFonts w:eastAsia="宋体"/>
          <w:sz w:val="24"/>
          <w:szCs w:val="24"/>
        </w:rPr>
      </w:pPr>
    </w:p>
    <w:p w:rsidR="001A2D6D" w:rsidRDefault="001A2D6D">
      <w:pPr>
        <w:shd w:val="clear" w:color="E6F0FE" w:fill="auto"/>
        <w:autoSpaceDN w:val="0"/>
        <w:spacing w:line="300" w:lineRule="auto"/>
        <w:rPr>
          <w:rFonts w:eastAsia="宋体"/>
          <w:sz w:val="24"/>
          <w:szCs w:val="24"/>
        </w:rPr>
      </w:pPr>
    </w:p>
    <w:p w:rsidR="001A2D6D" w:rsidRDefault="001A2D6D">
      <w:pPr>
        <w:shd w:val="clear" w:color="E6F0FE" w:fill="auto"/>
        <w:autoSpaceDN w:val="0"/>
        <w:spacing w:line="300" w:lineRule="auto"/>
        <w:rPr>
          <w:rFonts w:eastAsia="宋体"/>
          <w:sz w:val="24"/>
          <w:szCs w:val="24"/>
        </w:rPr>
      </w:pPr>
    </w:p>
    <w:p w:rsidR="001A2D6D" w:rsidRDefault="001A2D6D">
      <w:pPr>
        <w:shd w:val="clear" w:color="E6F0FE" w:fill="auto"/>
        <w:autoSpaceDN w:val="0"/>
        <w:spacing w:line="300" w:lineRule="auto"/>
        <w:rPr>
          <w:rFonts w:eastAsia="宋体"/>
          <w:sz w:val="24"/>
          <w:szCs w:val="24"/>
        </w:rPr>
      </w:pPr>
    </w:p>
    <w:p w:rsidR="001A2D6D" w:rsidRDefault="001A2D6D">
      <w:pPr>
        <w:shd w:val="clear" w:color="E6F0FE" w:fill="auto"/>
        <w:autoSpaceDN w:val="0"/>
        <w:spacing w:line="300" w:lineRule="auto"/>
        <w:rPr>
          <w:rFonts w:eastAsia="宋体"/>
          <w:b/>
          <w:bCs/>
          <w:sz w:val="24"/>
          <w:szCs w:val="24"/>
        </w:rPr>
      </w:pPr>
      <w:r>
        <w:rPr>
          <w:rFonts w:eastAsia="宋体"/>
          <w:b/>
          <w:bCs/>
          <w:sz w:val="24"/>
          <w:szCs w:val="24"/>
        </w:rPr>
        <w:t xml:space="preserve"> </w:t>
      </w:r>
      <w:r>
        <w:rPr>
          <w:rFonts w:eastAsia="宋体" w:cs="宋体" w:hint="eastAsia"/>
          <w:b/>
          <w:bCs/>
          <w:sz w:val="24"/>
          <w:szCs w:val="24"/>
        </w:rPr>
        <w:t>第二部分</w:t>
      </w:r>
      <w:r>
        <w:rPr>
          <w:rFonts w:eastAsia="宋体"/>
          <w:b/>
          <w:bCs/>
          <w:sz w:val="24"/>
          <w:szCs w:val="24"/>
        </w:rPr>
        <w:t xml:space="preserve"> </w:t>
      </w:r>
      <w:r>
        <w:rPr>
          <w:rFonts w:eastAsia="宋体" w:cs="宋体" w:hint="eastAsia"/>
          <w:b/>
          <w:bCs/>
          <w:sz w:val="24"/>
          <w:szCs w:val="24"/>
        </w:rPr>
        <w:t>日本概况（</w:t>
      </w:r>
      <w:r>
        <w:rPr>
          <w:rFonts w:eastAsia="宋体"/>
          <w:b/>
          <w:bCs/>
          <w:sz w:val="24"/>
          <w:szCs w:val="24"/>
        </w:rPr>
        <w:t>50</w:t>
      </w:r>
      <w:r>
        <w:rPr>
          <w:rFonts w:eastAsia="宋体" w:cs="宋体" w:hint="eastAsia"/>
          <w:b/>
          <w:bCs/>
          <w:sz w:val="24"/>
          <w:szCs w:val="24"/>
        </w:rPr>
        <w:t>分）</w:t>
      </w:r>
    </w:p>
    <w:p w:rsidR="001A2D6D" w:rsidRDefault="001A2D6D">
      <w:pPr>
        <w:shd w:val="clear" w:color="E6F0FE" w:fill="auto"/>
        <w:autoSpaceDN w:val="0"/>
        <w:spacing w:line="300" w:lineRule="auto"/>
        <w:rPr>
          <w:sz w:val="24"/>
          <w:szCs w:val="24"/>
        </w:rPr>
      </w:pPr>
      <w:r>
        <w:rPr>
          <w:rFonts w:eastAsia="宋体"/>
          <w:sz w:val="24"/>
          <w:szCs w:val="24"/>
        </w:rPr>
        <w:t xml:space="preserve"> </w:t>
      </w:r>
      <w:r>
        <w:rPr>
          <w:rFonts w:hAnsi="宋体" w:cs="微软雅黑" w:hint="eastAsia"/>
          <w:b/>
          <w:bCs/>
          <w:sz w:val="24"/>
          <w:szCs w:val="24"/>
        </w:rPr>
        <w:t>一、考查目标</w:t>
      </w:r>
    </w:p>
    <w:p w:rsidR="001A2D6D" w:rsidRDefault="001A2D6D" w:rsidP="004D2F1B">
      <w:pPr>
        <w:ind w:firstLineChars="200" w:firstLine="31680"/>
        <w:rPr>
          <w:rFonts w:hAnsi="宋体"/>
          <w:sz w:val="24"/>
          <w:szCs w:val="24"/>
        </w:rPr>
      </w:pPr>
      <w:r>
        <w:rPr>
          <w:rFonts w:hAnsi="宋体" w:cs="微软雅黑" w:hint="eastAsia"/>
          <w:sz w:val="24"/>
          <w:szCs w:val="24"/>
        </w:rPr>
        <w:t>日本概况考试旨在客观、有效地测试考生对日本地理、历史、风土人情、社会生活文化的了解与掌握程度，要求考生较好的掌握日本历史文化的基本知识与概念，准确地了解日本文化的历史与现状，准确地掌握日本文化的特点与特征，了解日本传统文化对日本人的思维、行为习惯及社会生活的影响，能够运用所学的基本理论、基本知识对所提出的问题有基本的概括能力及一定广度和深度的理解能力。</w:t>
      </w:r>
      <w:r>
        <w:rPr>
          <w:rFonts w:cs="微软雅黑" w:hint="eastAsia"/>
          <w:sz w:val="24"/>
          <w:szCs w:val="24"/>
        </w:rPr>
        <w:t>以</w:t>
      </w:r>
      <w:r>
        <w:rPr>
          <w:rFonts w:hAnsi="宋体" w:cs="微软雅黑" w:hint="eastAsia"/>
          <w:sz w:val="24"/>
          <w:szCs w:val="24"/>
        </w:rPr>
        <w:t>确保日语专业硕士研究生的入学质量。</w:t>
      </w:r>
    </w:p>
    <w:p w:rsidR="001A2D6D" w:rsidRDefault="001A2D6D">
      <w:pPr>
        <w:spacing w:line="360" w:lineRule="exact"/>
        <w:rPr>
          <w:rFonts w:ascii="Arial" w:hAnsi="Arial" w:cs="Arial"/>
          <w:sz w:val="24"/>
          <w:szCs w:val="24"/>
        </w:rPr>
      </w:pPr>
    </w:p>
    <w:p w:rsidR="001A2D6D" w:rsidRDefault="001A2D6D">
      <w:pPr>
        <w:spacing w:line="300" w:lineRule="auto"/>
        <w:rPr>
          <w:sz w:val="24"/>
          <w:szCs w:val="24"/>
        </w:rPr>
      </w:pPr>
      <w:r>
        <w:rPr>
          <w:rFonts w:cs="微软雅黑" w:hint="eastAsia"/>
          <w:b/>
          <w:bCs/>
          <w:sz w:val="24"/>
          <w:szCs w:val="24"/>
        </w:rPr>
        <w:t>二、</w:t>
      </w:r>
      <w:r>
        <w:rPr>
          <w:rFonts w:hAnsi="宋体" w:cs="微软雅黑" w:hint="eastAsia"/>
          <w:b/>
          <w:bCs/>
          <w:sz w:val="24"/>
          <w:szCs w:val="24"/>
        </w:rPr>
        <w:t>考试形式、试卷结构</w:t>
      </w:r>
    </w:p>
    <w:p w:rsidR="001A2D6D" w:rsidRDefault="001A2D6D" w:rsidP="004D2F1B">
      <w:pPr>
        <w:spacing w:line="300" w:lineRule="auto"/>
        <w:ind w:leftChars="228" w:left="31680" w:hangingChars="45" w:firstLine="31680"/>
        <w:rPr>
          <w:rFonts w:hAnsi="宋体"/>
          <w:sz w:val="24"/>
          <w:szCs w:val="24"/>
        </w:rPr>
      </w:pPr>
      <w:r>
        <w:rPr>
          <w:rFonts w:hAnsi="宋体" w:cs="微软雅黑" w:hint="eastAsia"/>
          <w:sz w:val="24"/>
          <w:szCs w:val="24"/>
        </w:rPr>
        <w:t>答题方式为闭卷、笔试。</w:t>
      </w:r>
    </w:p>
    <w:p w:rsidR="001A2D6D" w:rsidRDefault="001A2D6D">
      <w:pPr>
        <w:spacing w:line="300" w:lineRule="auto"/>
        <w:rPr>
          <w:rFonts w:hAnsi="宋体"/>
          <w:b/>
          <w:bCs/>
          <w:sz w:val="24"/>
          <w:szCs w:val="24"/>
        </w:rPr>
      </w:pPr>
    </w:p>
    <w:p w:rsidR="001A2D6D" w:rsidRDefault="001A2D6D">
      <w:pPr>
        <w:spacing w:line="300" w:lineRule="auto"/>
        <w:rPr>
          <w:rFonts w:hAnsi="宋体"/>
          <w:b/>
          <w:bCs/>
          <w:sz w:val="24"/>
          <w:szCs w:val="24"/>
        </w:rPr>
      </w:pPr>
      <w:r>
        <w:rPr>
          <w:rFonts w:hAnsi="宋体" w:cs="微软雅黑" w:hint="eastAsia"/>
          <w:b/>
          <w:bCs/>
          <w:sz w:val="24"/>
          <w:szCs w:val="24"/>
        </w:rPr>
        <w:t>三、试卷满分</w:t>
      </w:r>
    </w:p>
    <w:p w:rsidR="001A2D6D" w:rsidRDefault="001A2D6D" w:rsidP="004D2F1B">
      <w:pPr>
        <w:spacing w:line="300" w:lineRule="auto"/>
        <w:ind w:left="2" w:firstLineChars="223" w:firstLine="31680"/>
        <w:rPr>
          <w:sz w:val="24"/>
          <w:szCs w:val="24"/>
        </w:rPr>
      </w:pPr>
      <w:r>
        <w:rPr>
          <w:rFonts w:hAnsi="宋体" w:cs="微软雅黑" w:hint="eastAsia"/>
          <w:sz w:val="24"/>
          <w:szCs w:val="24"/>
        </w:rPr>
        <w:t>本试卷</w:t>
      </w:r>
      <w:r>
        <w:rPr>
          <w:rFonts w:cs="微软雅黑" w:hint="eastAsia"/>
          <w:sz w:val="24"/>
          <w:szCs w:val="24"/>
        </w:rPr>
        <w:t>共由四部分组成，</w:t>
      </w:r>
      <w:r>
        <w:rPr>
          <w:rFonts w:hAnsi="宋体" w:cs="微软雅黑" w:hint="eastAsia"/>
          <w:sz w:val="24"/>
          <w:szCs w:val="24"/>
        </w:rPr>
        <w:t>满分为</w:t>
      </w:r>
      <w:r>
        <w:rPr>
          <w:rFonts w:hAnsi="宋体"/>
          <w:sz w:val="24"/>
          <w:szCs w:val="24"/>
        </w:rPr>
        <w:t>50</w:t>
      </w:r>
      <w:r>
        <w:rPr>
          <w:rFonts w:hAnsi="宋体" w:cs="微软雅黑" w:hint="eastAsia"/>
          <w:sz w:val="24"/>
          <w:szCs w:val="24"/>
        </w:rPr>
        <w:t>分。</w:t>
      </w:r>
      <w:r>
        <w:rPr>
          <w:sz w:val="24"/>
          <w:szCs w:val="24"/>
        </w:rPr>
        <w:t xml:space="preserve"> </w:t>
      </w:r>
    </w:p>
    <w:p w:rsidR="001A2D6D" w:rsidRDefault="001A2D6D">
      <w:pPr>
        <w:spacing w:line="300" w:lineRule="auto"/>
        <w:rPr>
          <w:b/>
          <w:bCs/>
          <w:sz w:val="24"/>
          <w:szCs w:val="24"/>
        </w:rPr>
      </w:pPr>
      <w:r>
        <w:rPr>
          <w:rFonts w:hAnsi="宋体" w:cs="微软雅黑" w:hint="eastAsia"/>
          <w:b/>
          <w:bCs/>
          <w:sz w:val="24"/>
          <w:szCs w:val="24"/>
        </w:rPr>
        <w:t>四、试卷题型及分值</w:t>
      </w:r>
    </w:p>
    <w:p w:rsidR="001A2D6D" w:rsidRDefault="001A2D6D">
      <w:pPr>
        <w:widowControl w:val="0"/>
        <w:numPr>
          <w:ilvl w:val="0"/>
          <w:numId w:val="4"/>
        </w:numPr>
        <w:tabs>
          <w:tab w:val="clear" w:pos="720"/>
          <w:tab w:val="left" w:pos="540"/>
        </w:tabs>
        <w:adjustRightInd/>
        <w:snapToGrid/>
        <w:spacing w:after="0" w:line="300" w:lineRule="auto"/>
        <w:ind w:left="540" w:hanging="540"/>
        <w:jc w:val="both"/>
        <w:rPr>
          <w:color w:val="000000"/>
          <w:sz w:val="24"/>
          <w:szCs w:val="24"/>
        </w:rPr>
      </w:pPr>
      <w:r>
        <w:rPr>
          <w:rFonts w:cs="微软雅黑" w:hint="eastAsia"/>
          <w:color w:val="000000"/>
          <w:sz w:val="24"/>
          <w:szCs w:val="24"/>
        </w:rPr>
        <w:t>选择</w:t>
      </w:r>
      <w:r>
        <w:rPr>
          <w:rFonts w:hAnsi="宋体" w:cs="微软雅黑" w:hint="eastAsia"/>
          <w:color w:val="000000"/>
          <w:sz w:val="24"/>
          <w:szCs w:val="24"/>
        </w:rPr>
        <w:t>题</w:t>
      </w:r>
      <w:r>
        <w:rPr>
          <w:rFonts w:hAnsi="宋体"/>
          <w:color w:val="000000"/>
          <w:sz w:val="24"/>
          <w:szCs w:val="24"/>
        </w:rPr>
        <w:t xml:space="preserve"> </w:t>
      </w:r>
    </w:p>
    <w:p w:rsidR="001A2D6D" w:rsidRDefault="001A2D6D">
      <w:pPr>
        <w:widowControl w:val="0"/>
        <w:numPr>
          <w:ilvl w:val="0"/>
          <w:numId w:val="4"/>
        </w:numPr>
        <w:tabs>
          <w:tab w:val="clear" w:pos="720"/>
          <w:tab w:val="left" w:pos="540"/>
        </w:tabs>
        <w:adjustRightInd/>
        <w:snapToGrid/>
        <w:spacing w:after="0" w:line="300" w:lineRule="auto"/>
        <w:ind w:left="540" w:hanging="540"/>
        <w:jc w:val="both"/>
        <w:rPr>
          <w:color w:val="000000"/>
          <w:sz w:val="24"/>
          <w:szCs w:val="24"/>
        </w:rPr>
      </w:pPr>
      <w:r>
        <w:rPr>
          <w:rFonts w:cs="微软雅黑" w:hint="eastAsia"/>
          <w:color w:val="000000"/>
          <w:sz w:val="24"/>
          <w:szCs w:val="24"/>
        </w:rPr>
        <w:t>简答题</w:t>
      </w:r>
      <w:r>
        <w:rPr>
          <w:color w:val="000000"/>
          <w:sz w:val="24"/>
          <w:szCs w:val="24"/>
        </w:rPr>
        <w:t xml:space="preserve"> </w:t>
      </w:r>
    </w:p>
    <w:p w:rsidR="001A2D6D" w:rsidRDefault="001A2D6D">
      <w:pPr>
        <w:widowControl w:val="0"/>
        <w:numPr>
          <w:ilvl w:val="0"/>
          <w:numId w:val="4"/>
        </w:numPr>
        <w:tabs>
          <w:tab w:val="clear" w:pos="720"/>
          <w:tab w:val="left" w:pos="540"/>
        </w:tabs>
        <w:adjustRightInd/>
        <w:snapToGrid/>
        <w:spacing w:after="0" w:line="300" w:lineRule="auto"/>
        <w:ind w:left="540" w:hanging="540"/>
        <w:jc w:val="both"/>
        <w:rPr>
          <w:color w:val="000000"/>
          <w:sz w:val="24"/>
          <w:szCs w:val="24"/>
        </w:rPr>
      </w:pPr>
      <w:r>
        <w:rPr>
          <w:rFonts w:cs="微软雅黑" w:hint="eastAsia"/>
          <w:color w:val="000000"/>
          <w:sz w:val="24"/>
          <w:szCs w:val="24"/>
        </w:rPr>
        <w:t>名词解释题</w:t>
      </w:r>
      <w:r>
        <w:rPr>
          <w:color w:val="000000"/>
          <w:sz w:val="24"/>
          <w:szCs w:val="24"/>
        </w:rPr>
        <w:t xml:space="preserve"> </w:t>
      </w:r>
    </w:p>
    <w:p w:rsidR="001A2D6D" w:rsidRDefault="001A2D6D">
      <w:pPr>
        <w:widowControl w:val="0"/>
        <w:numPr>
          <w:ilvl w:val="0"/>
          <w:numId w:val="4"/>
        </w:numPr>
        <w:tabs>
          <w:tab w:val="clear" w:pos="720"/>
          <w:tab w:val="left" w:pos="540"/>
        </w:tabs>
        <w:adjustRightInd/>
        <w:snapToGrid/>
        <w:spacing w:after="0" w:line="300" w:lineRule="auto"/>
        <w:ind w:left="540" w:hanging="540"/>
        <w:jc w:val="both"/>
        <w:rPr>
          <w:color w:val="000000"/>
          <w:sz w:val="24"/>
          <w:szCs w:val="24"/>
        </w:rPr>
      </w:pPr>
      <w:r>
        <w:rPr>
          <w:rFonts w:cs="微软雅黑" w:hint="eastAsia"/>
          <w:color w:val="000000"/>
          <w:sz w:val="24"/>
          <w:szCs w:val="24"/>
        </w:rPr>
        <w:t>概念填空题</w:t>
      </w:r>
      <w:r>
        <w:rPr>
          <w:color w:val="000000"/>
          <w:sz w:val="24"/>
          <w:szCs w:val="24"/>
        </w:rPr>
        <w:t xml:space="preserve"> </w:t>
      </w:r>
    </w:p>
    <w:p w:rsidR="001A2D6D" w:rsidRDefault="001A2D6D">
      <w:pPr>
        <w:spacing w:line="360" w:lineRule="exact"/>
        <w:rPr>
          <w:rFonts w:ascii="Arial" w:hAnsi="Arial" w:cs="Arial"/>
          <w:sz w:val="24"/>
          <w:szCs w:val="24"/>
        </w:rPr>
      </w:pPr>
    </w:p>
    <w:p w:rsidR="001A2D6D" w:rsidRDefault="001A2D6D">
      <w:pPr>
        <w:spacing w:line="300" w:lineRule="auto"/>
        <w:rPr>
          <w:b/>
          <w:bCs/>
          <w:sz w:val="24"/>
          <w:szCs w:val="24"/>
        </w:rPr>
      </w:pPr>
      <w:r>
        <w:rPr>
          <w:rFonts w:cs="微软雅黑" w:hint="eastAsia"/>
          <w:b/>
          <w:bCs/>
          <w:sz w:val="24"/>
          <w:szCs w:val="24"/>
        </w:rPr>
        <w:t>五、</w:t>
      </w:r>
    </w:p>
    <w:p w:rsidR="001A2D6D" w:rsidRDefault="001A2D6D">
      <w:pPr>
        <w:widowControl w:val="0"/>
        <w:numPr>
          <w:ilvl w:val="0"/>
          <w:numId w:val="5"/>
        </w:numPr>
        <w:tabs>
          <w:tab w:val="clear" w:pos="720"/>
          <w:tab w:val="left" w:pos="540"/>
        </w:tabs>
        <w:adjustRightInd/>
        <w:snapToGrid/>
        <w:spacing w:after="0" w:line="300" w:lineRule="auto"/>
        <w:ind w:left="540" w:hanging="540"/>
        <w:jc w:val="both"/>
        <w:rPr>
          <w:sz w:val="24"/>
          <w:szCs w:val="24"/>
        </w:rPr>
      </w:pPr>
      <w:r>
        <w:rPr>
          <w:rFonts w:cs="微软雅黑" w:hint="eastAsia"/>
          <w:sz w:val="24"/>
          <w:szCs w:val="24"/>
        </w:rPr>
        <w:t>考查考生对文化的基本概念和基本理论的掌握程度。要求考生对日本文化起源、大陆文化传播、西洋文化影响等文化特征有基本的概括和理解能力。</w:t>
      </w:r>
    </w:p>
    <w:p w:rsidR="001A2D6D" w:rsidRDefault="001A2D6D">
      <w:pPr>
        <w:tabs>
          <w:tab w:val="left" w:pos="540"/>
        </w:tabs>
        <w:spacing w:line="300" w:lineRule="auto"/>
        <w:rPr>
          <w:sz w:val="24"/>
          <w:szCs w:val="24"/>
        </w:rPr>
      </w:pPr>
    </w:p>
    <w:p w:rsidR="001A2D6D" w:rsidRDefault="001A2D6D">
      <w:pPr>
        <w:widowControl w:val="0"/>
        <w:numPr>
          <w:ilvl w:val="0"/>
          <w:numId w:val="5"/>
        </w:numPr>
        <w:tabs>
          <w:tab w:val="clear" w:pos="720"/>
          <w:tab w:val="left" w:pos="540"/>
        </w:tabs>
        <w:adjustRightInd/>
        <w:snapToGrid/>
        <w:spacing w:after="0" w:line="300" w:lineRule="auto"/>
        <w:ind w:left="540" w:hanging="540"/>
        <w:jc w:val="both"/>
        <w:rPr>
          <w:sz w:val="24"/>
          <w:szCs w:val="24"/>
        </w:rPr>
      </w:pPr>
      <w:r>
        <w:rPr>
          <w:rFonts w:cs="微软雅黑" w:hint="eastAsia"/>
          <w:sz w:val="24"/>
          <w:szCs w:val="24"/>
        </w:rPr>
        <w:t>考查考生对</w:t>
      </w:r>
      <w:r>
        <w:rPr>
          <w:rFonts w:ascii="Arial" w:hAnsi="Arial" w:cs="微软雅黑" w:hint="eastAsia"/>
          <w:sz w:val="24"/>
          <w:szCs w:val="24"/>
        </w:rPr>
        <w:t>日本地理环境及传统文化习俗知识</w:t>
      </w:r>
      <w:r>
        <w:rPr>
          <w:rFonts w:cs="微软雅黑" w:hint="eastAsia"/>
          <w:sz w:val="24"/>
          <w:szCs w:val="24"/>
        </w:rPr>
        <w:t>。要求学生对日本自然地理、环境、传统文化与民俗等特点有基本的把握。</w:t>
      </w:r>
    </w:p>
    <w:p w:rsidR="001A2D6D" w:rsidRDefault="001A2D6D">
      <w:pPr>
        <w:tabs>
          <w:tab w:val="left" w:pos="540"/>
        </w:tabs>
        <w:spacing w:line="300" w:lineRule="auto"/>
        <w:rPr>
          <w:sz w:val="24"/>
          <w:szCs w:val="24"/>
        </w:rPr>
      </w:pPr>
    </w:p>
    <w:p w:rsidR="001A2D6D" w:rsidRDefault="001A2D6D">
      <w:pPr>
        <w:widowControl w:val="0"/>
        <w:numPr>
          <w:ilvl w:val="0"/>
          <w:numId w:val="5"/>
        </w:numPr>
        <w:tabs>
          <w:tab w:val="clear" w:pos="720"/>
          <w:tab w:val="left" w:pos="540"/>
        </w:tabs>
        <w:adjustRightInd/>
        <w:snapToGrid/>
        <w:spacing w:after="0" w:line="300" w:lineRule="auto"/>
        <w:ind w:left="540" w:hanging="540"/>
        <w:jc w:val="both"/>
        <w:rPr>
          <w:sz w:val="24"/>
          <w:szCs w:val="24"/>
        </w:rPr>
      </w:pPr>
      <w:r>
        <w:rPr>
          <w:rFonts w:cs="微软雅黑" w:hint="eastAsia"/>
          <w:sz w:val="24"/>
          <w:szCs w:val="24"/>
        </w:rPr>
        <w:t>考察考生对日本历史及重要历史事件的掌握程度。要求考生对对日本历史上重要的历史人物、历史事件作出准确判断。</w:t>
      </w:r>
    </w:p>
    <w:p w:rsidR="001A2D6D" w:rsidRDefault="001A2D6D">
      <w:pPr>
        <w:tabs>
          <w:tab w:val="left" w:pos="540"/>
        </w:tabs>
        <w:spacing w:line="300" w:lineRule="auto"/>
        <w:rPr>
          <w:sz w:val="24"/>
          <w:szCs w:val="24"/>
        </w:rPr>
      </w:pPr>
    </w:p>
    <w:p w:rsidR="001A2D6D" w:rsidRDefault="001A2D6D">
      <w:pPr>
        <w:widowControl w:val="0"/>
        <w:numPr>
          <w:ilvl w:val="0"/>
          <w:numId w:val="5"/>
        </w:numPr>
        <w:tabs>
          <w:tab w:val="clear" w:pos="720"/>
          <w:tab w:val="left" w:pos="540"/>
        </w:tabs>
        <w:adjustRightInd/>
        <w:snapToGrid/>
        <w:spacing w:after="0" w:line="300" w:lineRule="auto"/>
        <w:jc w:val="both"/>
        <w:rPr>
          <w:sz w:val="24"/>
          <w:szCs w:val="24"/>
        </w:rPr>
      </w:pPr>
      <w:r>
        <w:rPr>
          <w:rFonts w:cs="微软雅黑" w:hint="eastAsia"/>
          <w:sz w:val="24"/>
          <w:szCs w:val="24"/>
        </w:rPr>
        <w:t>考查考生对日本人的社会生活及生活方式、思维方式的认识和理解程度，既考查学生对日本传统思想、宗教、信仰、民俗的理解能力，也考查学生对日本人衣食住行等生活方式的解释能力。</w:t>
      </w:r>
    </w:p>
    <w:p w:rsidR="001A2D6D" w:rsidRDefault="001A2D6D">
      <w:pPr>
        <w:spacing w:line="300" w:lineRule="auto"/>
        <w:rPr>
          <w:sz w:val="24"/>
          <w:szCs w:val="24"/>
        </w:rPr>
      </w:pPr>
    </w:p>
    <w:p w:rsidR="001A2D6D" w:rsidRDefault="001A2D6D">
      <w:pPr>
        <w:widowControl w:val="0"/>
        <w:numPr>
          <w:ilvl w:val="0"/>
          <w:numId w:val="5"/>
        </w:numPr>
        <w:tabs>
          <w:tab w:val="clear" w:pos="720"/>
          <w:tab w:val="left" w:pos="540"/>
        </w:tabs>
        <w:adjustRightInd/>
        <w:snapToGrid/>
        <w:spacing w:after="0" w:line="300" w:lineRule="auto"/>
        <w:jc w:val="both"/>
        <w:rPr>
          <w:sz w:val="24"/>
          <w:szCs w:val="24"/>
        </w:rPr>
      </w:pPr>
      <w:r>
        <w:rPr>
          <w:rFonts w:cs="微软雅黑" w:hint="eastAsia"/>
          <w:sz w:val="24"/>
          <w:szCs w:val="24"/>
        </w:rPr>
        <w:t>考查考生对日语语言文化及文学特点与特征的把握程度，重在考察日语中有代表性的文化现象及文学形式及时代特色的掌握程度。</w:t>
      </w:r>
    </w:p>
    <w:p w:rsidR="001A2D6D" w:rsidRDefault="001A2D6D">
      <w:pPr>
        <w:spacing w:line="300" w:lineRule="auto"/>
        <w:rPr>
          <w:rFonts w:ascii="Arial" w:hAnsi="Arial" w:cs="Arial"/>
          <w:color w:val="666666"/>
          <w:sz w:val="14"/>
          <w:szCs w:val="14"/>
        </w:rPr>
      </w:pPr>
    </w:p>
    <w:p w:rsidR="001A2D6D" w:rsidRDefault="001A2D6D">
      <w:pPr>
        <w:spacing w:line="300" w:lineRule="auto"/>
        <w:rPr>
          <w:b/>
          <w:bCs/>
          <w:sz w:val="24"/>
          <w:szCs w:val="24"/>
        </w:rPr>
      </w:pPr>
    </w:p>
    <w:p w:rsidR="001A2D6D" w:rsidRDefault="001A2D6D">
      <w:pPr>
        <w:spacing w:line="300" w:lineRule="auto"/>
        <w:rPr>
          <w:b/>
          <w:bCs/>
          <w:sz w:val="24"/>
          <w:szCs w:val="24"/>
        </w:rPr>
      </w:pPr>
      <w:r>
        <w:rPr>
          <w:rFonts w:cs="微软雅黑" w:hint="eastAsia"/>
          <w:b/>
          <w:bCs/>
          <w:sz w:val="24"/>
          <w:szCs w:val="24"/>
        </w:rPr>
        <w:t>六、考查内容</w:t>
      </w:r>
      <w:r>
        <w:rPr>
          <w:b/>
          <w:bCs/>
          <w:sz w:val="24"/>
          <w:szCs w:val="24"/>
        </w:rPr>
        <w:t xml:space="preserve"> </w:t>
      </w:r>
    </w:p>
    <w:p w:rsidR="001A2D6D" w:rsidRDefault="001A2D6D">
      <w:pPr>
        <w:spacing w:line="360" w:lineRule="exact"/>
        <w:rPr>
          <w:rFonts w:ascii="Arial" w:hAnsi="Arial" w:cs="Arial"/>
          <w:b/>
          <w:bCs/>
          <w:color w:val="000000"/>
          <w:sz w:val="24"/>
          <w:szCs w:val="24"/>
        </w:rPr>
      </w:pPr>
      <w:r>
        <w:rPr>
          <w:rFonts w:ascii="Arial" w:hAnsi="Arial" w:cs="Arial"/>
          <w:b/>
          <w:bCs/>
          <w:sz w:val="24"/>
          <w:szCs w:val="24"/>
        </w:rPr>
        <w:t>1. </w:t>
      </w:r>
      <w:r>
        <w:rPr>
          <w:rFonts w:ascii="Arial" w:hAnsi="Arial" w:cs="微软雅黑" w:hint="eastAsia"/>
          <w:b/>
          <w:bCs/>
          <w:sz w:val="24"/>
          <w:szCs w:val="24"/>
        </w:rPr>
        <w:t>日本地理环境知识：</w:t>
      </w:r>
      <w:r>
        <w:rPr>
          <w:rFonts w:ascii="Arial" w:hAnsi="Arial" w:cs="微软雅黑" w:hint="eastAsia"/>
          <w:b/>
          <w:bCs/>
          <w:color w:val="000000"/>
          <w:sz w:val="24"/>
          <w:szCs w:val="24"/>
        </w:rPr>
        <w:t>以日本的地理环境作为重点，为学生全面了解日本和日本人打好概念基础。</w:t>
      </w:r>
    </w:p>
    <w:p w:rsidR="001A2D6D" w:rsidRDefault="001A2D6D">
      <w:pPr>
        <w:spacing w:line="360" w:lineRule="exact"/>
        <w:rPr>
          <w:rFonts w:ascii="Arial" w:hAnsi="Arial" w:cs="Arial"/>
          <w:sz w:val="24"/>
          <w:szCs w:val="24"/>
        </w:rPr>
      </w:pPr>
      <w:r>
        <w:rPr>
          <w:rFonts w:ascii="Arial" w:hAnsi="Arial" w:cs="微软雅黑" w:hint="eastAsia"/>
          <w:sz w:val="24"/>
          <w:szCs w:val="24"/>
        </w:rPr>
        <w:t>关于日本国土：日本的地理位置、地形、人口、气候、行政区域特征。</w:t>
      </w:r>
    </w:p>
    <w:p w:rsidR="001A2D6D" w:rsidRDefault="001A2D6D">
      <w:pPr>
        <w:spacing w:line="360" w:lineRule="exact"/>
        <w:rPr>
          <w:rFonts w:ascii="Arial" w:hAnsi="Arial" w:cs="Arial"/>
          <w:sz w:val="24"/>
          <w:szCs w:val="24"/>
        </w:rPr>
      </w:pPr>
      <w:r>
        <w:rPr>
          <w:rFonts w:ascii="Arial" w:hAnsi="Arial" w:cs="微软雅黑" w:hint="eastAsia"/>
          <w:sz w:val="24"/>
          <w:szCs w:val="24"/>
        </w:rPr>
        <w:t>关于日本季节：不同季节的传统习俗与各地的传统节日。</w:t>
      </w:r>
    </w:p>
    <w:p w:rsidR="001A2D6D" w:rsidRDefault="001A2D6D">
      <w:pPr>
        <w:spacing w:line="360" w:lineRule="exact"/>
        <w:rPr>
          <w:rFonts w:ascii="Arial" w:hAnsi="Arial" w:cs="Arial"/>
          <w:sz w:val="24"/>
          <w:szCs w:val="24"/>
        </w:rPr>
      </w:pPr>
    </w:p>
    <w:p w:rsidR="001A2D6D" w:rsidRDefault="001A2D6D">
      <w:pPr>
        <w:spacing w:line="360" w:lineRule="exact"/>
        <w:rPr>
          <w:rFonts w:ascii="Arial" w:hAnsi="Arial" w:cs="Arial"/>
          <w:b/>
          <w:bCs/>
          <w:sz w:val="24"/>
          <w:szCs w:val="24"/>
        </w:rPr>
      </w:pPr>
      <w:r>
        <w:rPr>
          <w:rFonts w:ascii="Arial" w:hAnsi="Arial" w:cs="Arial"/>
          <w:b/>
          <w:bCs/>
          <w:sz w:val="24"/>
          <w:szCs w:val="24"/>
        </w:rPr>
        <w:t>2.</w:t>
      </w:r>
      <w:r>
        <w:rPr>
          <w:rFonts w:ascii="Arial" w:hAnsi="Arial" w:cs="微软雅黑" w:hint="eastAsia"/>
          <w:b/>
          <w:bCs/>
          <w:sz w:val="24"/>
          <w:szCs w:val="24"/>
        </w:rPr>
        <w:t>日本文化历史知识：通过日本文化的起源、大陆文化的传播、西洋文化的影响等的学习，让学生了解日本文化的特征，加深对日本文化的形成的深层次理解。</w:t>
      </w:r>
    </w:p>
    <w:p w:rsidR="001A2D6D" w:rsidRDefault="001A2D6D">
      <w:pPr>
        <w:spacing w:line="360" w:lineRule="exact"/>
        <w:rPr>
          <w:rFonts w:ascii="Arial" w:hAnsi="Arial" w:cs="Arial"/>
          <w:sz w:val="24"/>
          <w:szCs w:val="24"/>
        </w:rPr>
      </w:pPr>
      <w:r>
        <w:rPr>
          <w:rFonts w:ascii="Arial" w:hAnsi="Arial" w:cs="微软雅黑" w:hint="eastAsia"/>
          <w:sz w:val="24"/>
          <w:szCs w:val="24"/>
        </w:rPr>
        <w:t>关于日本原始文化的起源，大陆文化的影响、近代西洋文化的影响、日本文化的特点。</w:t>
      </w:r>
    </w:p>
    <w:p w:rsidR="001A2D6D" w:rsidRDefault="001A2D6D">
      <w:pPr>
        <w:spacing w:line="360" w:lineRule="exact"/>
        <w:rPr>
          <w:rFonts w:ascii="Arial" w:hAnsi="Arial" w:cs="Arial"/>
          <w:sz w:val="24"/>
          <w:szCs w:val="24"/>
        </w:rPr>
      </w:pPr>
    </w:p>
    <w:p w:rsidR="001A2D6D" w:rsidRDefault="001A2D6D">
      <w:pPr>
        <w:spacing w:line="360" w:lineRule="exact"/>
        <w:rPr>
          <w:rFonts w:ascii="Arial" w:hAnsi="Arial" w:cs="Arial"/>
          <w:b/>
          <w:bCs/>
          <w:sz w:val="24"/>
          <w:szCs w:val="24"/>
        </w:rPr>
      </w:pPr>
      <w:r>
        <w:rPr>
          <w:rFonts w:ascii="Arial" w:hAnsi="Arial" w:cs="Arial"/>
          <w:b/>
          <w:bCs/>
          <w:sz w:val="24"/>
          <w:szCs w:val="24"/>
        </w:rPr>
        <w:t xml:space="preserve">3.  </w:t>
      </w:r>
      <w:r>
        <w:rPr>
          <w:rFonts w:ascii="Arial" w:hAnsi="Arial" w:cs="微软雅黑" w:hint="eastAsia"/>
          <w:b/>
          <w:bCs/>
          <w:sz w:val="24"/>
          <w:szCs w:val="24"/>
        </w:rPr>
        <w:t>日本文字的历史知识：</w:t>
      </w:r>
    </w:p>
    <w:p w:rsidR="001A2D6D" w:rsidRDefault="001A2D6D">
      <w:pPr>
        <w:spacing w:line="360" w:lineRule="exact"/>
        <w:rPr>
          <w:rFonts w:ascii="Arial" w:hAnsi="Arial" w:cs="Arial"/>
          <w:sz w:val="24"/>
          <w:szCs w:val="24"/>
        </w:rPr>
      </w:pPr>
      <w:r>
        <w:rPr>
          <w:rFonts w:ascii="Arial" w:hAnsi="Arial" w:cs="微软雅黑" w:hint="eastAsia"/>
          <w:sz w:val="24"/>
          <w:szCs w:val="24"/>
        </w:rPr>
        <w:t>关于日本文字的产生、日语的性质、口语与书面语、敬语等。</w:t>
      </w:r>
    </w:p>
    <w:p w:rsidR="001A2D6D" w:rsidRDefault="001A2D6D">
      <w:pPr>
        <w:spacing w:line="360" w:lineRule="exact"/>
        <w:rPr>
          <w:rFonts w:ascii="Arial" w:hAnsi="Arial" w:cs="Arial"/>
          <w:sz w:val="24"/>
          <w:szCs w:val="24"/>
        </w:rPr>
      </w:pPr>
    </w:p>
    <w:p w:rsidR="001A2D6D" w:rsidRDefault="001A2D6D">
      <w:pPr>
        <w:spacing w:line="360" w:lineRule="exact"/>
        <w:rPr>
          <w:rFonts w:ascii="Arial" w:hAnsi="Arial" w:cs="Arial"/>
          <w:b/>
          <w:bCs/>
          <w:sz w:val="24"/>
          <w:szCs w:val="24"/>
        </w:rPr>
      </w:pPr>
      <w:r>
        <w:rPr>
          <w:rFonts w:ascii="Arial" w:hAnsi="Arial" w:cs="Arial"/>
          <w:b/>
          <w:bCs/>
          <w:sz w:val="24"/>
          <w:szCs w:val="24"/>
        </w:rPr>
        <w:t>4.</w:t>
      </w:r>
      <w:r>
        <w:rPr>
          <w:rFonts w:ascii="Arial" w:hAnsi="Arial" w:cs="微软雅黑" w:hint="eastAsia"/>
          <w:b/>
          <w:bCs/>
          <w:sz w:val="24"/>
          <w:szCs w:val="24"/>
        </w:rPr>
        <w:t>日本的文学与艺术知识：通过对日本语言文化、日本文学、艺术的学习，从文化的角度让学生掌握大和民族的文化传统，提高人文视野。</w:t>
      </w:r>
    </w:p>
    <w:p w:rsidR="001A2D6D" w:rsidRDefault="001A2D6D">
      <w:pPr>
        <w:spacing w:line="360" w:lineRule="exact"/>
        <w:rPr>
          <w:rFonts w:ascii="Arial" w:hAnsi="Arial" w:cs="Arial"/>
          <w:sz w:val="24"/>
          <w:szCs w:val="24"/>
        </w:rPr>
      </w:pPr>
      <w:r>
        <w:rPr>
          <w:rFonts w:ascii="Arial" w:hAnsi="Arial" w:cs="微软雅黑" w:hint="eastAsia"/>
          <w:sz w:val="24"/>
          <w:szCs w:val="24"/>
        </w:rPr>
        <w:t>关于日本语言表达的社会特征、不同时代的文学特征、传统文艺、传统艺术、武道与传统体育等特征。</w:t>
      </w:r>
    </w:p>
    <w:p w:rsidR="001A2D6D" w:rsidRDefault="001A2D6D">
      <w:pPr>
        <w:spacing w:line="360" w:lineRule="exact"/>
        <w:rPr>
          <w:rFonts w:ascii="Arial" w:hAnsi="Arial" w:cs="Arial"/>
          <w:b/>
          <w:bCs/>
          <w:sz w:val="24"/>
          <w:szCs w:val="24"/>
        </w:rPr>
      </w:pPr>
    </w:p>
    <w:p w:rsidR="001A2D6D" w:rsidRDefault="001A2D6D">
      <w:pPr>
        <w:spacing w:line="360" w:lineRule="exact"/>
        <w:rPr>
          <w:rFonts w:ascii="Arial" w:hAnsi="Arial" w:cs="Arial"/>
          <w:b/>
          <w:bCs/>
          <w:sz w:val="24"/>
          <w:szCs w:val="24"/>
        </w:rPr>
      </w:pPr>
      <w:r>
        <w:rPr>
          <w:rFonts w:ascii="Arial" w:hAnsi="Arial" w:cs="Arial"/>
          <w:b/>
          <w:bCs/>
          <w:sz w:val="24"/>
          <w:szCs w:val="24"/>
        </w:rPr>
        <w:t>5.</w:t>
      </w:r>
      <w:r>
        <w:rPr>
          <w:rFonts w:ascii="Arial" w:hAnsi="Arial" w:cs="微软雅黑" w:hint="eastAsia"/>
          <w:b/>
          <w:bCs/>
          <w:sz w:val="24"/>
          <w:szCs w:val="24"/>
        </w:rPr>
        <w:t>日本人的社会生活、信仰与民俗知识：</w:t>
      </w:r>
    </w:p>
    <w:p w:rsidR="001A2D6D" w:rsidRDefault="001A2D6D">
      <w:pPr>
        <w:spacing w:line="360" w:lineRule="exact"/>
        <w:rPr>
          <w:rFonts w:ascii="Arial" w:hAnsi="Arial" w:cs="Arial"/>
          <w:sz w:val="24"/>
          <w:szCs w:val="24"/>
        </w:rPr>
      </w:pPr>
      <w:r>
        <w:rPr>
          <w:rFonts w:ascii="Arial" w:hAnsi="Arial" w:cs="微软雅黑" w:hint="eastAsia"/>
          <w:sz w:val="24"/>
          <w:szCs w:val="24"/>
        </w:rPr>
        <w:t>日常生活与文化、集团意识、“和”的精神、日本人的宗教信仰。</w:t>
      </w:r>
    </w:p>
    <w:p w:rsidR="001A2D6D" w:rsidRDefault="001A2D6D">
      <w:pPr>
        <w:spacing w:line="360" w:lineRule="exact"/>
        <w:rPr>
          <w:rFonts w:ascii="Arial" w:hAnsi="Arial" w:cs="Arial"/>
          <w:sz w:val="24"/>
          <w:szCs w:val="24"/>
        </w:rPr>
      </w:pPr>
    </w:p>
    <w:p w:rsidR="001A2D6D" w:rsidRDefault="001A2D6D">
      <w:pPr>
        <w:spacing w:line="360" w:lineRule="exact"/>
        <w:rPr>
          <w:rFonts w:ascii="Arial" w:hAnsi="Arial" w:cs="Arial"/>
          <w:b/>
          <w:bCs/>
          <w:sz w:val="24"/>
          <w:szCs w:val="24"/>
        </w:rPr>
      </w:pPr>
      <w:r>
        <w:rPr>
          <w:rFonts w:ascii="Arial" w:hAnsi="Arial" w:cs="Arial"/>
          <w:b/>
          <w:bCs/>
          <w:sz w:val="24"/>
          <w:szCs w:val="24"/>
        </w:rPr>
        <w:t xml:space="preserve">6.  </w:t>
      </w:r>
      <w:r>
        <w:rPr>
          <w:rFonts w:ascii="Arial" w:hAnsi="Arial" w:cs="微软雅黑" w:hint="eastAsia"/>
          <w:b/>
          <w:bCs/>
          <w:sz w:val="24"/>
          <w:szCs w:val="24"/>
        </w:rPr>
        <w:t>战后日本社会与制度知识：</w:t>
      </w:r>
    </w:p>
    <w:p w:rsidR="001A2D6D" w:rsidRDefault="001A2D6D">
      <w:pPr>
        <w:spacing w:line="360" w:lineRule="exact"/>
        <w:rPr>
          <w:rFonts w:ascii="Arial" w:hAnsi="Arial" w:cs="Arial"/>
          <w:sz w:val="24"/>
          <w:szCs w:val="24"/>
        </w:rPr>
      </w:pPr>
      <w:r>
        <w:rPr>
          <w:rFonts w:ascii="Arial" w:hAnsi="Arial" w:cs="微软雅黑" w:hint="eastAsia"/>
          <w:sz w:val="24"/>
          <w:szCs w:val="24"/>
        </w:rPr>
        <w:t>关于日本宪法的基本思想、日本政治的特点、日本经济与教育制度的特性等。</w:t>
      </w:r>
    </w:p>
    <w:p w:rsidR="001A2D6D" w:rsidRDefault="001A2D6D">
      <w:pPr>
        <w:shd w:val="clear" w:color="E6F0FE" w:fill="auto"/>
        <w:autoSpaceDN w:val="0"/>
        <w:spacing w:line="300" w:lineRule="auto"/>
        <w:rPr>
          <w:rFonts w:hAnsi="宋体"/>
          <w:b/>
          <w:bCs/>
          <w:sz w:val="24"/>
          <w:szCs w:val="24"/>
          <w:lang w:eastAsia="ja-JP"/>
        </w:rPr>
      </w:pPr>
    </w:p>
    <w:p w:rsidR="001A2D6D" w:rsidRDefault="001A2D6D">
      <w:pPr>
        <w:shd w:val="clear" w:color="E6F0FE" w:fill="auto"/>
        <w:autoSpaceDN w:val="0"/>
        <w:spacing w:line="300" w:lineRule="auto"/>
        <w:rPr>
          <w:rFonts w:eastAsia="MS Mincho"/>
          <w:b/>
          <w:bCs/>
          <w:sz w:val="24"/>
          <w:szCs w:val="24"/>
          <w:lang w:eastAsia="ja-JP"/>
        </w:rPr>
      </w:pPr>
      <w:r>
        <w:rPr>
          <w:rFonts w:hAnsi="宋体" w:cs="微软雅黑" w:hint="eastAsia"/>
          <w:b/>
          <w:bCs/>
          <w:sz w:val="24"/>
          <w:szCs w:val="24"/>
        </w:rPr>
        <w:t>七</w:t>
      </w:r>
      <w:r>
        <w:rPr>
          <w:rFonts w:hAnsi="宋体" w:cs="微软雅黑" w:hint="eastAsia"/>
          <w:b/>
          <w:bCs/>
          <w:sz w:val="24"/>
          <w:szCs w:val="24"/>
          <w:lang w:eastAsia="ja-JP"/>
        </w:rPr>
        <w:t>、试题示例</w:t>
      </w:r>
      <w:r>
        <w:rPr>
          <w:b/>
          <w:bCs/>
          <w:sz w:val="24"/>
          <w:szCs w:val="24"/>
          <w:lang w:eastAsia="ja-JP"/>
        </w:rPr>
        <w:t xml:space="preserve"> </w:t>
      </w:r>
    </w:p>
    <w:p w:rsidR="001A2D6D" w:rsidRDefault="001A2D6D">
      <w:pPr>
        <w:shd w:val="clear" w:color="E6F0FE" w:fill="auto"/>
        <w:autoSpaceDN w:val="0"/>
        <w:spacing w:line="300" w:lineRule="auto"/>
        <w:rPr>
          <w:rFonts w:eastAsia="MS Mincho"/>
          <w:b/>
          <w:bCs/>
          <w:sz w:val="24"/>
          <w:szCs w:val="24"/>
          <w:lang w:eastAsia="ja-JP"/>
        </w:rPr>
      </w:pPr>
    </w:p>
    <w:p w:rsidR="001A2D6D" w:rsidRDefault="001A2D6D">
      <w:pPr>
        <w:shd w:val="clear" w:color="E6F0FE" w:fill="auto"/>
        <w:autoSpaceDN w:val="0"/>
        <w:spacing w:line="300" w:lineRule="auto"/>
        <w:rPr>
          <w:rFonts w:ascii="MS Gothic" w:eastAsia="宋体" w:hAnsi="MS Gothic"/>
          <w:b/>
          <w:bCs/>
          <w:sz w:val="24"/>
          <w:szCs w:val="24"/>
        </w:rPr>
      </w:pPr>
      <w:r>
        <w:rPr>
          <w:rFonts w:cs="微软雅黑" w:hint="eastAsia"/>
          <w:b/>
          <w:bCs/>
          <w:sz w:val="24"/>
          <w:szCs w:val="24"/>
          <w:lang w:eastAsia="ja-JP"/>
        </w:rPr>
        <w:t>Ⅰ</w:t>
      </w:r>
      <w:r>
        <w:rPr>
          <w:b/>
          <w:bCs/>
          <w:sz w:val="24"/>
          <w:szCs w:val="24"/>
          <w:lang w:eastAsia="ja-JP"/>
        </w:rPr>
        <w:t xml:space="preserve">.  </w:t>
      </w:r>
      <w:r>
        <w:rPr>
          <w:rFonts w:ascii="MS Gothic" w:eastAsia="MS Gothic" w:hAnsi="MS Gothic" w:cs="MS Gothic" w:hint="eastAsia"/>
          <w:b/>
          <w:bCs/>
          <w:sz w:val="24"/>
          <w:szCs w:val="24"/>
          <w:lang w:eastAsia="ja-JP"/>
        </w:rPr>
        <w:t>次の括弧に入れる最も適当なものを①～④から一つを選び、番号を書きなさい。</w:t>
      </w:r>
    </w:p>
    <w:p w:rsidR="001A2D6D" w:rsidRDefault="001A2D6D">
      <w:pPr>
        <w:shd w:val="clear" w:color="E6F0FE" w:fill="auto"/>
        <w:autoSpaceDN w:val="0"/>
        <w:spacing w:line="300" w:lineRule="auto"/>
        <w:rPr>
          <w:rFonts w:eastAsia="MS Mincho"/>
          <w:sz w:val="24"/>
          <w:szCs w:val="24"/>
          <w:lang w:eastAsia="ja-JP"/>
        </w:rPr>
      </w:pPr>
    </w:p>
    <w:p w:rsidR="001A2D6D" w:rsidRDefault="001A2D6D">
      <w:pPr>
        <w:rPr>
          <w:rFonts w:ascii="MS Gothic" w:eastAsia="MS Gothic" w:hAnsi="MS Gothic"/>
          <w:lang w:eastAsia="ja-JP"/>
        </w:rPr>
      </w:pPr>
      <w:r>
        <w:rPr>
          <w:rFonts w:ascii="MS Gothic" w:eastAsia="MS Gothic" w:hAnsi="MS Gothic" w:cs="MS Gothic" w:hint="eastAsia"/>
          <w:lang w:eastAsia="ja-JP"/>
        </w:rPr>
        <w:t>（</w:t>
      </w:r>
      <w:r>
        <w:rPr>
          <w:rFonts w:ascii="MS Gothic" w:hAnsi="MS Gothic" w:cs="MS Gothic"/>
          <w:lang w:eastAsia="ja-JP"/>
        </w:rPr>
        <w:t>1</w:t>
      </w:r>
      <w:r>
        <w:rPr>
          <w:rFonts w:ascii="MS Gothic" w:eastAsia="MS Gothic" w:hAnsi="MS Gothic" w:cs="MS Gothic" w:hint="eastAsia"/>
          <w:lang w:eastAsia="ja-JP"/>
        </w:rPr>
        <w:t>）「和を以て貴しとなす」に始まる「十七条憲法」は（　　）を敬うこと、国家の中心としての天皇に服従することを強調したものである。</w:t>
      </w:r>
    </w:p>
    <w:p w:rsidR="001A2D6D" w:rsidRDefault="001A2D6D">
      <w:pPr>
        <w:rPr>
          <w:rFonts w:ascii="MS Gothic" w:eastAsia="MS Gothic" w:hAnsi="MS Gothic"/>
          <w:lang w:eastAsia="ja-JP"/>
        </w:rPr>
      </w:pPr>
      <w:r>
        <w:rPr>
          <w:rFonts w:ascii="MS Gothic" w:eastAsia="MS Gothic" w:hAnsi="MS Gothic" w:cs="MS Gothic" w:hint="eastAsia"/>
          <w:lang w:eastAsia="ja-JP"/>
        </w:rPr>
        <w:t xml:space="preserve">　　　　①神教　　②仏教　　③道教　　④キリスト教</w:t>
      </w:r>
    </w:p>
    <w:p w:rsidR="001A2D6D" w:rsidRDefault="001A2D6D">
      <w:pPr>
        <w:rPr>
          <w:rFonts w:ascii="MS Gothic" w:eastAsia="MS Gothic" w:hAnsi="MS Gothic"/>
          <w:lang w:eastAsia="ja-JP"/>
        </w:rPr>
      </w:pPr>
    </w:p>
    <w:p w:rsidR="001A2D6D" w:rsidRDefault="001A2D6D">
      <w:pPr>
        <w:rPr>
          <w:rFonts w:ascii="MS Gothic" w:eastAsia="MS Gothic" w:hAnsi="MS Gothic"/>
          <w:lang w:eastAsia="ja-JP"/>
        </w:rPr>
      </w:pPr>
      <w:r>
        <w:rPr>
          <w:rFonts w:ascii="MS Gothic" w:eastAsia="MS Gothic" w:hAnsi="MS Gothic" w:cs="MS Gothic" w:hint="eastAsia"/>
          <w:lang w:eastAsia="ja-JP"/>
        </w:rPr>
        <w:t>（</w:t>
      </w:r>
      <w:r>
        <w:rPr>
          <w:rFonts w:ascii="MS Gothic" w:hAnsi="MS Gothic" w:cs="MS Gothic"/>
          <w:lang w:eastAsia="ja-JP"/>
        </w:rPr>
        <w:t>2</w:t>
      </w:r>
      <w:r>
        <w:rPr>
          <w:rFonts w:ascii="MS Gothic" w:eastAsia="MS Gothic" w:hAnsi="MS Gothic" w:cs="MS Gothic" w:hint="eastAsia"/>
          <w:lang w:eastAsia="ja-JP"/>
        </w:rPr>
        <w:t>）</w:t>
      </w:r>
      <w:r>
        <w:rPr>
          <w:rFonts w:ascii="MS Gothic" w:eastAsia="MS Gothic" w:hAnsi="MS Gothic" w:cs="MS Gothic"/>
          <w:lang w:eastAsia="ja-JP"/>
        </w:rPr>
        <w:t>607</w:t>
      </w:r>
      <w:r>
        <w:rPr>
          <w:rFonts w:ascii="MS Gothic" w:eastAsia="MS Gothic" w:hAnsi="MS Gothic" w:cs="MS Gothic" w:hint="eastAsia"/>
          <w:lang w:eastAsia="ja-JP"/>
        </w:rPr>
        <w:t>年には廷臣小野妹子を（　　　）として中国に派遣し、中国文化の導入を図った。</w:t>
      </w:r>
    </w:p>
    <w:p w:rsidR="001A2D6D" w:rsidRDefault="001A2D6D">
      <w:pPr>
        <w:rPr>
          <w:rFonts w:ascii="MS Gothic" w:eastAsia="MS Gothic" w:hAnsi="MS Gothic"/>
        </w:rPr>
      </w:pPr>
      <w:r>
        <w:rPr>
          <w:rFonts w:ascii="MS Gothic" w:eastAsia="MS Gothic" w:hAnsi="MS Gothic" w:cs="MS Gothic" w:hint="eastAsia"/>
          <w:lang w:eastAsia="ja-JP"/>
        </w:rPr>
        <w:t xml:space="preserve">　　　　</w:t>
      </w:r>
      <w:r>
        <w:rPr>
          <w:rFonts w:ascii="MS Gothic" w:eastAsia="MS Gothic" w:hAnsi="MS Gothic" w:cs="MS Gothic" w:hint="eastAsia"/>
        </w:rPr>
        <w:t>①遣唐使　　②留学生　　③学問僧　　④遣隋使</w:t>
      </w:r>
    </w:p>
    <w:p w:rsidR="001A2D6D" w:rsidRDefault="001A2D6D">
      <w:pPr>
        <w:rPr>
          <w:rFonts w:ascii="MS Gothic" w:eastAsia="MS Gothic" w:hAnsi="MS Gothic"/>
        </w:rPr>
      </w:pPr>
    </w:p>
    <w:p w:rsidR="001A2D6D" w:rsidRDefault="001A2D6D">
      <w:pPr>
        <w:rPr>
          <w:rFonts w:ascii="MS Gothic" w:eastAsia="MS Gothic" w:hAnsi="MS Gothic"/>
          <w:lang w:eastAsia="ja-JP"/>
        </w:rPr>
      </w:pPr>
      <w:r>
        <w:rPr>
          <w:rFonts w:ascii="MS Gothic" w:eastAsia="MS Gothic" w:hAnsi="MS Gothic" w:cs="MS Gothic" w:hint="eastAsia"/>
          <w:lang w:eastAsia="ja-JP"/>
        </w:rPr>
        <w:t>（</w:t>
      </w:r>
      <w:r>
        <w:rPr>
          <w:rFonts w:ascii="MS Gothic" w:hAnsi="MS Gothic" w:cs="MS Gothic"/>
          <w:lang w:eastAsia="ja-JP"/>
        </w:rPr>
        <w:t>3</w:t>
      </w:r>
      <w:r>
        <w:rPr>
          <w:rFonts w:ascii="MS Gothic" w:eastAsia="MS Gothic" w:hAnsi="MS Gothic" w:cs="MS Gothic" w:hint="eastAsia"/>
          <w:lang w:eastAsia="ja-JP"/>
        </w:rPr>
        <w:t>）日本は（　　　）によって、封建国家から近代市民国家へと変わっていった。</w:t>
      </w:r>
    </w:p>
    <w:p w:rsidR="001A2D6D" w:rsidRDefault="001A2D6D">
      <w:pPr>
        <w:rPr>
          <w:rFonts w:ascii="MS Gothic" w:eastAsia="MS Gothic" w:hAnsi="MS Gothic"/>
          <w:lang w:eastAsia="ja-JP"/>
        </w:rPr>
      </w:pPr>
      <w:r>
        <w:rPr>
          <w:rFonts w:ascii="MS Gothic" w:eastAsia="MS Gothic" w:hAnsi="MS Gothic" w:cs="MS Gothic" w:hint="eastAsia"/>
          <w:lang w:eastAsia="ja-JP"/>
        </w:rPr>
        <w:t xml:space="preserve">　　　　①大化の改新　　②　摂関政治　　③明治維新　　　④大政奉還</w:t>
      </w:r>
    </w:p>
    <w:p w:rsidR="001A2D6D" w:rsidRDefault="001A2D6D">
      <w:pPr>
        <w:spacing w:line="300" w:lineRule="auto"/>
        <w:rPr>
          <w:rFonts w:eastAsia="MS Mincho"/>
          <w:b/>
          <w:bCs/>
          <w:sz w:val="24"/>
          <w:szCs w:val="24"/>
          <w:lang w:eastAsia="ja-JP"/>
        </w:rPr>
      </w:pPr>
    </w:p>
    <w:p w:rsidR="001A2D6D" w:rsidRDefault="001A2D6D" w:rsidP="004D2F1B">
      <w:pPr>
        <w:spacing w:beforeLines="50"/>
        <w:ind w:left="31680" w:hangingChars="200" w:firstLine="31680"/>
        <w:rPr>
          <w:rFonts w:ascii="MS Gothic" w:eastAsia="宋体"/>
          <w:sz w:val="24"/>
          <w:szCs w:val="24"/>
        </w:rPr>
      </w:pPr>
      <w:r>
        <w:rPr>
          <w:rFonts w:eastAsia="MS Mincho" w:cs="MS Mincho" w:hint="eastAsia"/>
          <w:b/>
          <w:bCs/>
          <w:sz w:val="24"/>
          <w:szCs w:val="24"/>
          <w:lang w:eastAsia="ja-JP"/>
        </w:rPr>
        <w:t>Ⅱ．</w:t>
      </w:r>
      <w:r>
        <w:rPr>
          <w:rFonts w:ascii="MS Gothic" w:eastAsia="MS Gothic" w:hAnsi="MS Gothic" w:cs="MS Gothic" w:hint="eastAsia"/>
          <w:b/>
          <w:bCs/>
          <w:sz w:val="24"/>
          <w:szCs w:val="24"/>
          <w:lang w:eastAsia="ja-JP"/>
        </w:rPr>
        <w:t>次の質問を簡単に答えなさい。</w:t>
      </w:r>
    </w:p>
    <w:p w:rsidR="001A2D6D" w:rsidRDefault="001A2D6D" w:rsidP="004D2F1B">
      <w:pPr>
        <w:spacing w:beforeLines="50"/>
        <w:ind w:left="31680" w:hangingChars="200" w:firstLine="31680"/>
        <w:rPr>
          <w:sz w:val="24"/>
          <w:szCs w:val="24"/>
          <w:lang w:eastAsia="ja-JP"/>
        </w:rPr>
      </w:pPr>
    </w:p>
    <w:p w:rsidR="001A2D6D" w:rsidRDefault="001A2D6D">
      <w:pPr>
        <w:rPr>
          <w:rFonts w:ascii="MS Gothic" w:eastAsia="MS Gothic"/>
          <w:lang w:eastAsia="ja-JP"/>
        </w:rPr>
      </w:pPr>
      <w:r>
        <w:rPr>
          <w:rFonts w:ascii="MS Gothic" w:eastAsia="MS Gothic" w:hAnsi="MS Gothic" w:cs="MS Gothic" w:hint="eastAsia"/>
          <w:lang w:eastAsia="ja-JP"/>
        </w:rPr>
        <w:t>１、明治初期の言文一致運動はどんな特徴があるか。</w:t>
      </w:r>
    </w:p>
    <w:p w:rsidR="001A2D6D" w:rsidRDefault="001A2D6D">
      <w:pPr>
        <w:rPr>
          <w:rFonts w:ascii="MS Gothic" w:eastAsia="MS Mincho" w:hAnsi="MS Gothic"/>
          <w:lang w:eastAsia="ja-JP"/>
        </w:rPr>
      </w:pPr>
    </w:p>
    <w:p w:rsidR="001A2D6D" w:rsidRDefault="001A2D6D">
      <w:pPr>
        <w:rPr>
          <w:rFonts w:ascii="MS Gothic" w:eastAsia="MS Gothic" w:hAnsi="MS Gothic"/>
          <w:lang w:eastAsia="ja-JP"/>
        </w:rPr>
      </w:pPr>
      <w:r>
        <w:rPr>
          <w:rFonts w:ascii="MS Gothic" w:eastAsia="MS Gothic" w:hAnsi="MS Gothic" w:cs="MS Gothic" w:hint="eastAsia"/>
          <w:lang w:eastAsia="ja-JP"/>
        </w:rPr>
        <w:t>２、日本の稲作農業はいつごろ始まったのか、村落ではどんな人間関係が形成されていたのだろうか。</w:t>
      </w:r>
    </w:p>
    <w:p w:rsidR="001A2D6D" w:rsidRDefault="001A2D6D">
      <w:pPr>
        <w:rPr>
          <w:rFonts w:ascii="MS Gothic" w:eastAsia="MS Gothic" w:hAnsi="MS Gothic"/>
          <w:lang w:eastAsia="ja-JP"/>
        </w:rPr>
      </w:pPr>
    </w:p>
    <w:p w:rsidR="001A2D6D" w:rsidRDefault="001A2D6D">
      <w:pPr>
        <w:rPr>
          <w:rFonts w:ascii="MS Gothic" w:eastAsia="MS Gothic" w:hAnsi="MS Gothic"/>
          <w:lang w:eastAsia="ja-JP"/>
        </w:rPr>
      </w:pPr>
      <w:r>
        <w:rPr>
          <w:rFonts w:ascii="MS Gothic" w:eastAsia="MS Gothic" w:hAnsi="MS Gothic" w:cs="MS Gothic" w:hint="eastAsia"/>
          <w:lang w:eastAsia="ja-JP"/>
        </w:rPr>
        <w:t>３、仏教はいつごろ日本に伝えられたのか。一般の生活に溶け込み、庶民に親しみ</w:t>
      </w:r>
    </w:p>
    <w:p w:rsidR="001A2D6D" w:rsidRDefault="001A2D6D" w:rsidP="004D2F1B">
      <w:pPr>
        <w:ind w:firstLineChars="300" w:firstLine="31680"/>
        <w:rPr>
          <w:rFonts w:eastAsia="MS Mincho"/>
          <w:sz w:val="24"/>
          <w:szCs w:val="24"/>
          <w:lang w:eastAsia="ja-JP"/>
        </w:rPr>
      </w:pPr>
      <w:r>
        <w:rPr>
          <w:rFonts w:ascii="MS Gothic" w:eastAsia="MS Gothic" w:hAnsi="MS Gothic" w:cs="MS Gothic" w:hint="eastAsia"/>
          <w:lang w:eastAsia="ja-JP"/>
        </w:rPr>
        <w:t>やすいものに変わったのはいつごろだったのか。</w:t>
      </w:r>
    </w:p>
    <w:p w:rsidR="001A2D6D" w:rsidRDefault="001A2D6D">
      <w:pPr>
        <w:spacing w:line="300" w:lineRule="auto"/>
        <w:rPr>
          <w:rFonts w:eastAsia="MS Mincho"/>
          <w:sz w:val="24"/>
          <w:szCs w:val="24"/>
          <w:lang w:eastAsia="ja-JP"/>
        </w:rPr>
      </w:pPr>
      <w:r>
        <w:rPr>
          <w:rFonts w:eastAsia="MS Mincho" w:cs="MS Mincho" w:hint="eastAsia"/>
          <w:sz w:val="24"/>
          <w:szCs w:val="24"/>
          <w:lang w:eastAsia="ja-JP"/>
        </w:rPr>
        <w:t>……</w:t>
      </w:r>
    </w:p>
    <w:p w:rsidR="001A2D6D" w:rsidRDefault="001A2D6D" w:rsidP="004D2F1B">
      <w:pPr>
        <w:spacing w:beforeLines="50"/>
        <w:ind w:left="31680" w:hangingChars="200" w:firstLine="31680"/>
        <w:rPr>
          <w:rFonts w:eastAsia="MS Mincho"/>
          <w:b/>
          <w:bCs/>
          <w:sz w:val="24"/>
          <w:szCs w:val="24"/>
          <w:lang w:eastAsia="ja-JP"/>
        </w:rPr>
      </w:pPr>
    </w:p>
    <w:p w:rsidR="001A2D6D" w:rsidRDefault="001A2D6D">
      <w:pPr>
        <w:rPr>
          <w:rFonts w:ascii="MS Gothic" w:eastAsia="宋体" w:hAnsi="MS Gothic"/>
          <w:b/>
          <w:bCs/>
          <w:sz w:val="24"/>
          <w:szCs w:val="24"/>
          <w:lang w:eastAsia="ja-JP"/>
        </w:rPr>
      </w:pPr>
      <w:r>
        <w:rPr>
          <w:rFonts w:eastAsia="MS Mincho" w:cs="MS Mincho" w:hint="eastAsia"/>
          <w:b/>
          <w:bCs/>
          <w:sz w:val="24"/>
          <w:szCs w:val="24"/>
          <w:lang w:eastAsia="ja-JP"/>
        </w:rPr>
        <w:t>Ⅲ．</w:t>
      </w:r>
      <w:r>
        <w:rPr>
          <w:rFonts w:ascii="MS Gothic" w:eastAsia="MS Gothic" w:hAnsi="MS Gothic" w:cs="MS Gothic" w:hint="eastAsia"/>
          <w:b/>
          <w:bCs/>
          <w:sz w:val="24"/>
          <w:szCs w:val="24"/>
          <w:lang w:eastAsia="ja-JP"/>
        </w:rPr>
        <w:t>次の言葉を簡潔に説明しなさい。</w:t>
      </w:r>
    </w:p>
    <w:p w:rsidR="001A2D6D" w:rsidRDefault="001A2D6D">
      <w:pPr>
        <w:spacing w:line="360" w:lineRule="auto"/>
        <w:rPr>
          <w:rFonts w:ascii="MS Gothic" w:eastAsia="MS Gothic" w:hAnsi="MS Gothic"/>
        </w:rPr>
      </w:pPr>
    </w:p>
    <w:p w:rsidR="001A2D6D" w:rsidRDefault="001A2D6D">
      <w:pPr>
        <w:rPr>
          <w:rFonts w:ascii="MS Gothic" w:eastAsia="MS Gothic" w:hAnsi="MS Gothic"/>
        </w:rPr>
      </w:pPr>
      <w:r>
        <w:rPr>
          <w:rFonts w:ascii="MS Gothic" w:eastAsia="MS Gothic" w:hAnsi="MS Gothic" w:cs="MS Gothic" w:hint="eastAsia"/>
        </w:rPr>
        <w:t xml:space="preserve">　　１、元禄文学</w:t>
      </w:r>
    </w:p>
    <w:p w:rsidR="001A2D6D" w:rsidRDefault="001A2D6D">
      <w:pPr>
        <w:rPr>
          <w:rFonts w:ascii="MS Gothic" w:eastAsia="MS Gothic" w:hAnsi="MS Gothic"/>
        </w:rPr>
      </w:pPr>
    </w:p>
    <w:p w:rsidR="001A2D6D" w:rsidRDefault="001A2D6D">
      <w:pPr>
        <w:rPr>
          <w:rFonts w:ascii="MS Gothic" w:eastAsia="MS Gothic" w:hAnsi="MS Gothic"/>
          <w:lang w:eastAsia="ja-JP"/>
        </w:rPr>
      </w:pPr>
      <w:r>
        <w:rPr>
          <w:rFonts w:ascii="MS Gothic" w:eastAsia="MS Gothic" w:hAnsi="MS Gothic" w:cs="MS Gothic" w:hint="eastAsia"/>
        </w:rPr>
        <w:t xml:space="preserve">　　</w:t>
      </w:r>
      <w:r>
        <w:rPr>
          <w:rFonts w:ascii="MS Gothic" w:eastAsia="MS Gothic" w:hAnsi="MS Gothic" w:cs="MS Gothic" w:hint="eastAsia"/>
          <w:lang w:eastAsia="ja-JP"/>
        </w:rPr>
        <w:t>２、朱印船</w:t>
      </w:r>
    </w:p>
    <w:p w:rsidR="001A2D6D" w:rsidRDefault="001A2D6D">
      <w:pPr>
        <w:rPr>
          <w:rFonts w:ascii="MS Gothic" w:eastAsia="MS Gothic" w:hAnsi="MS Gothic"/>
          <w:lang w:eastAsia="ja-JP"/>
        </w:rPr>
      </w:pPr>
    </w:p>
    <w:p w:rsidR="001A2D6D" w:rsidRDefault="001A2D6D">
      <w:pPr>
        <w:ind w:left="420"/>
        <w:rPr>
          <w:rFonts w:ascii="MS Mincho" w:eastAsia="MS Mincho" w:hAnsi="MS Mincho"/>
          <w:sz w:val="24"/>
          <w:szCs w:val="24"/>
          <w:lang w:eastAsia="ja-JP"/>
        </w:rPr>
      </w:pPr>
      <w:r>
        <w:rPr>
          <w:rFonts w:ascii="MS Gothic" w:eastAsia="MS Gothic" w:hAnsi="MS Gothic" w:cs="MS Gothic" w:hint="eastAsia"/>
          <w:lang w:eastAsia="ja-JP"/>
        </w:rPr>
        <w:t>３、村八分</w:t>
      </w:r>
    </w:p>
    <w:p w:rsidR="001A2D6D" w:rsidRDefault="001A2D6D">
      <w:pPr>
        <w:spacing w:line="360" w:lineRule="auto"/>
        <w:rPr>
          <w:rFonts w:ascii="MS Gothic" w:eastAsia="MS Gothic" w:hAnsi="MS Gothic"/>
          <w:lang w:eastAsia="ja-JP"/>
        </w:rPr>
      </w:pPr>
      <w:r>
        <w:rPr>
          <w:rFonts w:ascii="MS Gothic" w:eastAsia="MS Gothic" w:hAnsi="MS Gothic" w:cs="MS Gothic" w:hint="eastAsia"/>
          <w:lang w:eastAsia="ja-JP"/>
        </w:rPr>
        <w:t>……</w:t>
      </w:r>
    </w:p>
    <w:p w:rsidR="001A2D6D" w:rsidRDefault="001A2D6D" w:rsidP="00CE5780">
      <w:pPr>
        <w:spacing w:beforeLines="50"/>
        <w:rPr>
          <w:rFonts w:eastAsia="MS Mincho"/>
          <w:sz w:val="24"/>
          <w:szCs w:val="24"/>
          <w:lang w:eastAsia="ja-JP"/>
        </w:rPr>
      </w:pPr>
    </w:p>
    <w:p w:rsidR="001A2D6D" w:rsidRDefault="001A2D6D">
      <w:pPr>
        <w:rPr>
          <w:rFonts w:ascii="MS Gothic" w:eastAsia="宋体" w:hAnsi="MS Gothic"/>
        </w:rPr>
      </w:pPr>
      <w:r>
        <w:rPr>
          <w:rFonts w:eastAsia="MS Mincho" w:cs="MS Mincho" w:hint="eastAsia"/>
          <w:b/>
          <w:bCs/>
          <w:sz w:val="24"/>
          <w:szCs w:val="24"/>
          <w:lang w:eastAsia="ja-JP"/>
        </w:rPr>
        <w:t>Ⅳ．</w:t>
      </w:r>
      <w:r>
        <w:rPr>
          <w:rFonts w:ascii="MS Gothic" w:eastAsia="MS Gothic" w:hAnsi="MS Gothic" w:cs="MS Gothic" w:hint="eastAsia"/>
          <w:b/>
          <w:bCs/>
          <w:sz w:val="24"/>
          <w:szCs w:val="24"/>
          <w:lang w:eastAsia="ja-JP"/>
        </w:rPr>
        <w:t>次の各文の括弧に適当な語を入れなさい。</w:t>
      </w:r>
    </w:p>
    <w:p w:rsidR="001A2D6D" w:rsidRDefault="001A2D6D">
      <w:pPr>
        <w:rPr>
          <w:rFonts w:ascii="MS Gothic" w:eastAsia="MS Gothic" w:hAnsi="MS Gothic"/>
          <w:lang w:eastAsia="ja-JP"/>
        </w:rPr>
      </w:pPr>
    </w:p>
    <w:p w:rsidR="001A2D6D" w:rsidRDefault="001A2D6D" w:rsidP="004D2F1B">
      <w:pPr>
        <w:ind w:firstLineChars="100" w:firstLine="31680"/>
        <w:rPr>
          <w:rFonts w:ascii="MS Gothic" w:eastAsia="MS Gothic" w:hAnsi="MS Gothic"/>
          <w:lang w:eastAsia="ja-JP"/>
        </w:rPr>
      </w:pPr>
      <w:r>
        <w:rPr>
          <w:rFonts w:ascii="MS Gothic" w:eastAsia="MS Gothic" w:hAnsi="MS Gothic" w:cs="MS Gothic" w:hint="eastAsia"/>
          <w:lang w:eastAsia="ja-JP"/>
        </w:rPr>
        <w:t>１、</w:t>
      </w:r>
      <w:r>
        <w:rPr>
          <w:rFonts w:ascii="MS Gothic" w:eastAsia="MS Gothic" w:hAnsi="MS Gothic" w:cs="MS Gothic"/>
          <w:lang w:eastAsia="ja-JP"/>
        </w:rPr>
        <w:t>11</w:t>
      </w:r>
      <w:r>
        <w:rPr>
          <w:rFonts w:ascii="MS Gothic" w:eastAsia="MS Gothic" w:hAnsi="MS Gothic" w:cs="MS Gothic" w:hint="eastAsia"/>
          <w:lang w:eastAsia="ja-JP"/>
        </w:rPr>
        <w:t>世紀初めには、紫式部の長編小説（　　　）や清少納言の随筆（　　　）、などすぐれた作品が生まれた。</w:t>
      </w:r>
    </w:p>
    <w:p w:rsidR="001A2D6D" w:rsidRDefault="001A2D6D">
      <w:pPr>
        <w:rPr>
          <w:rFonts w:ascii="MS Gothic" w:eastAsia="MS Mincho" w:hAnsi="MS Gothic"/>
          <w:lang w:eastAsia="ja-JP"/>
        </w:rPr>
      </w:pPr>
      <w:r>
        <w:rPr>
          <w:rFonts w:ascii="MS Gothic" w:eastAsia="MS Gothic" w:hAnsi="MS Gothic" w:cs="MS Gothic" w:hint="eastAsia"/>
          <w:lang w:eastAsia="ja-JP"/>
        </w:rPr>
        <w:t xml:space="preserve">　２、（　　　）は、日本が誇る伝統演劇で、約</w:t>
      </w:r>
      <w:r>
        <w:rPr>
          <w:rFonts w:ascii="MS Gothic" w:eastAsia="MS Gothic" w:hAnsi="MS Gothic" w:cs="MS Gothic"/>
          <w:lang w:eastAsia="ja-JP"/>
        </w:rPr>
        <w:t>400</w:t>
      </w:r>
      <w:r>
        <w:rPr>
          <w:rFonts w:ascii="MS Gothic" w:eastAsia="MS Gothic" w:hAnsi="MS Gothic" w:cs="MS Gothic" w:hint="eastAsia"/>
          <w:lang w:eastAsia="ja-JP"/>
        </w:rPr>
        <w:t>年の歴史を持ち、常に新しいユニークな発想や演出を生み出し、技を洗練させ発達ながら、庶民とともに生き続けてきた娯楽である。</w:t>
      </w:r>
    </w:p>
    <w:p w:rsidR="001A2D6D" w:rsidRDefault="001A2D6D">
      <w:pPr>
        <w:rPr>
          <w:rFonts w:ascii="MS Gothic" w:eastAsia="MS Gothic" w:hAnsi="MS Gothic"/>
          <w:lang w:eastAsia="ja-JP"/>
        </w:rPr>
      </w:pPr>
      <w:r>
        <w:rPr>
          <w:rFonts w:ascii="MS Gothic" w:eastAsia="MS Gothic" w:hAnsi="MS Gothic" w:cs="MS Gothic" w:hint="eastAsia"/>
          <w:lang w:eastAsia="ja-JP"/>
        </w:rPr>
        <w:t xml:space="preserve">　３、日本国憲法の基本原理を保証制度の一つとして、「三権分立」が確立された。立法権は国会、行政権は（　　）、司法権は最高裁判所と下級裁判所にそれぞれ属し、権利の集中を避ける制度である。</w:t>
      </w:r>
    </w:p>
    <w:p w:rsidR="001A2D6D" w:rsidRDefault="001A2D6D">
      <w:pPr>
        <w:spacing w:line="360" w:lineRule="auto"/>
        <w:rPr>
          <w:rFonts w:ascii="MS Gothic" w:eastAsia="MS Gothic" w:hAnsi="MS Gothic"/>
          <w:lang w:eastAsia="ja-JP"/>
        </w:rPr>
      </w:pPr>
      <w:r>
        <w:rPr>
          <w:rFonts w:ascii="MS Gothic" w:eastAsia="MS Gothic" w:hAnsi="MS Gothic" w:cs="MS Gothic" w:hint="eastAsia"/>
          <w:lang w:eastAsia="ja-JP"/>
        </w:rPr>
        <w:t>……</w:t>
      </w:r>
    </w:p>
    <w:p w:rsidR="001A2D6D" w:rsidRDefault="001A2D6D" w:rsidP="004D2F1B">
      <w:pPr>
        <w:spacing w:beforeLines="50"/>
        <w:ind w:left="31680" w:hangingChars="200" w:firstLine="31680"/>
        <w:rPr>
          <w:b/>
          <w:bCs/>
          <w:sz w:val="24"/>
          <w:szCs w:val="24"/>
        </w:rPr>
      </w:pPr>
    </w:p>
    <w:p w:rsidR="001A2D6D" w:rsidRDefault="001A2D6D" w:rsidP="00AE1E32">
      <w:pPr>
        <w:spacing w:beforeLines="50" w:line="276" w:lineRule="auto"/>
        <w:ind w:left="31680" w:hangingChars="200" w:firstLine="31680"/>
        <w:rPr>
          <w:rFonts w:eastAsia="宋体"/>
          <w:sz w:val="24"/>
          <w:szCs w:val="24"/>
        </w:rPr>
      </w:pPr>
    </w:p>
    <w:sectPr w:rsidR="001A2D6D" w:rsidSect="00276C7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MS Mincho">
    <w:altName w:val="昒? 瀡?"/>
    <w:panose1 w:val="02020609040205080304"/>
    <w:charset w:val="80"/>
    <w:family w:val="modern"/>
    <w:pitch w:val="fixed"/>
    <w:sig w:usb0="A00002BF" w:usb1="68C7FCFB" w:usb2="00000010" w:usb3="00000000" w:csb0="0002009F" w:csb1="00000000"/>
  </w:font>
  <w:font w:name="MS Gothic">
    <w:altName w:val="昒? 嫛???"/>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5333E"/>
    <w:multiLevelType w:val="multilevel"/>
    <w:tmpl w:val="4195333E"/>
    <w:lvl w:ilvl="0">
      <w:start w:val="1"/>
      <w:numFmt w:val="japaneseCounting"/>
      <w:lvlText w:val="%1．"/>
      <w:lvlJc w:val="left"/>
      <w:pPr>
        <w:tabs>
          <w:tab w:val="left" w:pos="840"/>
        </w:tabs>
        <w:ind w:left="840" w:hanging="48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1">
    <w:nsid w:val="50C27377"/>
    <w:multiLevelType w:val="multilevel"/>
    <w:tmpl w:val="50C27377"/>
    <w:lvl w:ilvl="0">
      <w:start w:val="1"/>
      <w:numFmt w:val="upperRoman"/>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5FB032DF"/>
    <w:multiLevelType w:val="multilevel"/>
    <w:tmpl w:val="5FB032DF"/>
    <w:lvl w:ilvl="0">
      <w:start w:val="1"/>
      <w:numFmt w:val="decimalFullWidth"/>
      <w:lvlText w:val="%1．"/>
      <w:lvlJc w:val="left"/>
      <w:pPr>
        <w:tabs>
          <w:tab w:val="left" w:pos="480"/>
        </w:tabs>
        <w:ind w:left="480" w:hanging="48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A9C3E82"/>
    <w:multiLevelType w:val="multilevel"/>
    <w:tmpl w:val="6A9C3E82"/>
    <w:lvl w:ilvl="0">
      <w:start w:val="1"/>
      <w:numFmt w:val="decimalFullWidth"/>
      <w:lvlText w:val="%1．"/>
      <w:lvlJc w:val="left"/>
      <w:pPr>
        <w:tabs>
          <w:tab w:val="left" w:pos="480"/>
        </w:tabs>
        <w:ind w:left="480" w:hanging="480"/>
      </w:pPr>
      <w:rPr>
        <w:rFonts w:hint="default"/>
      </w:rPr>
    </w:lvl>
    <w:lvl w:ilvl="1">
      <w:start w:val="2"/>
      <w:numFmt w:val="decimalEnclosedCircle"/>
      <w:lvlText w:val="%2"/>
      <w:lvlJc w:val="left"/>
      <w:pPr>
        <w:ind w:left="780" w:hanging="360"/>
      </w:pPr>
      <w:rPr>
        <w:rFonts w:hint="default"/>
        <w:b/>
        <w:bCs/>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6B544002"/>
    <w:multiLevelType w:val="multilevel"/>
    <w:tmpl w:val="6B544002"/>
    <w:lvl w:ilvl="0">
      <w:start w:val="1"/>
      <w:numFmt w:val="upperRoman"/>
      <w:lvlText w:val="%1."/>
      <w:lvlJc w:val="left"/>
      <w:pPr>
        <w:tabs>
          <w:tab w:val="left" w:pos="720"/>
        </w:tabs>
        <w:ind w:left="720" w:hanging="720"/>
      </w:pPr>
      <w:rPr>
        <w:rFonts w:hint="default"/>
      </w:rPr>
    </w:lvl>
    <w:lvl w:ilvl="1">
      <w:start w:val="5"/>
      <w:numFmt w:val="decimal"/>
      <w:lvlText w:val="%2."/>
      <w:lvlJc w:val="left"/>
      <w:pPr>
        <w:tabs>
          <w:tab w:val="left" w:pos="795"/>
        </w:tabs>
        <w:ind w:left="795" w:hanging="375"/>
      </w:pPr>
      <w:rPr>
        <w:rFonts w:hint="default"/>
      </w:rPr>
    </w:lvl>
    <w:lvl w:ilvl="2">
      <w:start w:val="1"/>
      <w:numFmt w:val="decimalFullWidth"/>
      <w:lvlText w:val="%3．"/>
      <w:lvlJc w:val="left"/>
      <w:pPr>
        <w:tabs>
          <w:tab w:val="left" w:pos="1215"/>
        </w:tabs>
        <w:ind w:left="1215" w:hanging="375"/>
      </w:pPr>
      <w:rPr>
        <w:rFonts w:hint="default"/>
      </w:rPr>
    </w:lvl>
    <w:lvl w:ilvl="3">
      <w:start w:val="1"/>
      <w:numFmt w:val="decimalFullWidth"/>
      <w:lvlText w:val="（%4）"/>
      <w:lvlJc w:val="left"/>
      <w:pPr>
        <w:tabs>
          <w:tab w:val="left" w:pos="1980"/>
        </w:tabs>
        <w:ind w:left="1980" w:hanging="7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17C3E"/>
    <w:rsid w:val="00021AC4"/>
    <w:rsid w:val="00045A3C"/>
    <w:rsid w:val="00051350"/>
    <w:rsid w:val="00052AC7"/>
    <w:rsid w:val="00054BF4"/>
    <w:rsid w:val="00064BD5"/>
    <w:rsid w:val="000A02A1"/>
    <w:rsid w:val="000A2434"/>
    <w:rsid w:val="000F20C9"/>
    <w:rsid w:val="00105ED2"/>
    <w:rsid w:val="00185200"/>
    <w:rsid w:val="00194D7C"/>
    <w:rsid w:val="0019643F"/>
    <w:rsid w:val="001A2D6D"/>
    <w:rsid w:val="001B0487"/>
    <w:rsid w:val="001D50FC"/>
    <w:rsid w:val="001E2D6B"/>
    <w:rsid w:val="001E6FE5"/>
    <w:rsid w:val="00210009"/>
    <w:rsid w:val="00240670"/>
    <w:rsid w:val="0026497E"/>
    <w:rsid w:val="00276C7C"/>
    <w:rsid w:val="0028794C"/>
    <w:rsid w:val="00323B43"/>
    <w:rsid w:val="00333DA8"/>
    <w:rsid w:val="0033677D"/>
    <w:rsid w:val="0038339F"/>
    <w:rsid w:val="0038690F"/>
    <w:rsid w:val="003D37D8"/>
    <w:rsid w:val="003D4E00"/>
    <w:rsid w:val="00413DA1"/>
    <w:rsid w:val="00426133"/>
    <w:rsid w:val="004358AB"/>
    <w:rsid w:val="00457613"/>
    <w:rsid w:val="004D2F1B"/>
    <w:rsid w:val="00533145"/>
    <w:rsid w:val="00556043"/>
    <w:rsid w:val="005713EB"/>
    <w:rsid w:val="005B012E"/>
    <w:rsid w:val="005C519D"/>
    <w:rsid w:val="005E2695"/>
    <w:rsid w:val="006178EB"/>
    <w:rsid w:val="00637422"/>
    <w:rsid w:val="006606D3"/>
    <w:rsid w:val="00670F03"/>
    <w:rsid w:val="006834B7"/>
    <w:rsid w:val="006A01BE"/>
    <w:rsid w:val="006C3CE7"/>
    <w:rsid w:val="006F4C62"/>
    <w:rsid w:val="0071687D"/>
    <w:rsid w:val="007229E0"/>
    <w:rsid w:val="007553A1"/>
    <w:rsid w:val="00755ACE"/>
    <w:rsid w:val="0076109D"/>
    <w:rsid w:val="00764000"/>
    <w:rsid w:val="007B193D"/>
    <w:rsid w:val="008018FD"/>
    <w:rsid w:val="0081380D"/>
    <w:rsid w:val="00823D16"/>
    <w:rsid w:val="00854540"/>
    <w:rsid w:val="00880D35"/>
    <w:rsid w:val="008B705A"/>
    <w:rsid w:val="008B7726"/>
    <w:rsid w:val="008C016C"/>
    <w:rsid w:val="008F5DD1"/>
    <w:rsid w:val="00902842"/>
    <w:rsid w:val="0096268D"/>
    <w:rsid w:val="009B3344"/>
    <w:rsid w:val="00A07AF9"/>
    <w:rsid w:val="00A12653"/>
    <w:rsid w:val="00A42E91"/>
    <w:rsid w:val="00A55AB4"/>
    <w:rsid w:val="00A831E1"/>
    <w:rsid w:val="00A96994"/>
    <w:rsid w:val="00AA6E08"/>
    <w:rsid w:val="00AA734A"/>
    <w:rsid w:val="00AB0476"/>
    <w:rsid w:val="00AE1E32"/>
    <w:rsid w:val="00AE54A1"/>
    <w:rsid w:val="00AF1DC1"/>
    <w:rsid w:val="00B01B23"/>
    <w:rsid w:val="00B32DD0"/>
    <w:rsid w:val="00B561FF"/>
    <w:rsid w:val="00B72F55"/>
    <w:rsid w:val="00B76043"/>
    <w:rsid w:val="00B77D93"/>
    <w:rsid w:val="00B85BA7"/>
    <w:rsid w:val="00BC4E5B"/>
    <w:rsid w:val="00BE7AD9"/>
    <w:rsid w:val="00C26E72"/>
    <w:rsid w:val="00C37BE8"/>
    <w:rsid w:val="00CD14B9"/>
    <w:rsid w:val="00CE5780"/>
    <w:rsid w:val="00CF2CB3"/>
    <w:rsid w:val="00D05871"/>
    <w:rsid w:val="00D31D50"/>
    <w:rsid w:val="00DC5F7E"/>
    <w:rsid w:val="00DD0F8B"/>
    <w:rsid w:val="00DD618A"/>
    <w:rsid w:val="00E00E93"/>
    <w:rsid w:val="00E00FF4"/>
    <w:rsid w:val="00E07B0F"/>
    <w:rsid w:val="00E14643"/>
    <w:rsid w:val="00E759BD"/>
    <w:rsid w:val="00E77081"/>
    <w:rsid w:val="00E8722D"/>
    <w:rsid w:val="00EA4D11"/>
    <w:rsid w:val="00EB1A18"/>
    <w:rsid w:val="00ED1F40"/>
    <w:rsid w:val="00EE2AA7"/>
    <w:rsid w:val="00FA6933"/>
    <w:rsid w:val="00FD3781"/>
    <w:rsid w:val="6A736AA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C7C"/>
    <w:pPr>
      <w:adjustRightInd w:val="0"/>
      <w:snapToGrid w:val="0"/>
      <w:spacing w:after="200"/>
    </w:pPr>
    <w:rPr>
      <w:rFonts w:ascii="Tahoma" w:hAnsi="Tahoma" w:cs="Tahoma"/>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276C7C"/>
    <w:pPr>
      <w:tabs>
        <w:tab w:val="center" w:pos="4153"/>
        <w:tab w:val="right" w:pos="8306"/>
      </w:tabs>
    </w:pPr>
    <w:rPr>
      <w:sz w:val="18"/>
      <w:szCs w:val="18"/>
    </w:rPr>
  </w:style>
  <w:style w:type="character" w:customStyle="1" w:styleId="FooterChar">
    <w:name w:val="Footer Char"/>
    <w:basedOn w:val="DefaultParagraphFont"/>
    <w:link w:val="Footer"/>
    <w:uiPriority w:val="99"/>
    <w:semiHidden/>
    <w:locked/>
    <w:rsid w:val="00276C7C"/>
    <w:rPr>
      <w:rFonts w:ascii="Tahoma" w:hAnsi="Tahoma" w:cs="Tahoma"/>
      <w:sz w:val="18"/>
      <w:szCs w:val="18"/>
    </w:rPr>
  </w:style>
  <w:style w:type="paragraph" w:styleId="Header">
    <w:name w:val="header"/>
    <w:basedOn w:val="Normal"/>
    <w:link w:val="HeaderChar"/>
    <w:uiPriority w:val="99"/>
    <w:semiHidden/>
    <w:rsid w:val="00276C7C"/>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semiHidden/>
    <w:locked/>
    <w:rsid w:val="00276C7C"/>
    <w:rPr>
      <w:rFonts w:ascii="Tahoma" w:hAnsi="Tahoma" w:cs="Tahoma"/>
      <w:sz w:val="18"/>
      <w:szCs w:val="18"/>
    </w:rPr>
  </w:style>
  <w:style w:type="paragraph" w:customStyle="1" w:styleId="ListParagraph1">
    <w:name w:val="List Paragraph1"/>
    <w:basedOn w:val="Normal"/>
    <w:uiPriority w:val="99"/>
    <w:rsid w:val="00276C7C"/>
    <w:pPr>
      <w:ind w:firstLineChars="200" w:firstLine="420"/>
    </w:pPr>
  </w:style>
</w:styles>
</file>

<file path=word/webSettings.xml><?xml version="1.0" encoding="utf-8"?>
<w:webSettings xmlns:r="http://schemas.openxmlformats.org/officeDocument/2006/relationships" xmlns:w="http://schemas.openxmlformats.org/wordprocessingml/2006/main">
  <w:divs>
    <w:div w:id="17166157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8</Pages>
  <Words>542</Words>
  <Characters>3094</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辽宁师范大学日语专业学位研究生入学考试</dc:title>
  <dc:subject/>
  <dc:creator>Administrator</dc:creator>
  <cp:keywords/>
  <dc:description/>
  <cp:lastModifiedBy>Lenovo</cp:lastModifiedBy>
  <cp:revision>9</cp:revision>
  <cp:lastPrinted>2015-09-17T01:16:00Z</cp:lastPrinted>
  <dcterms:created xsi:type="dcterms:W3CDTF">2015-09-05T02:24:00Z</dcterms:created>
  <dcterms:modified xsi:type="dcterms:W3CDTF">2016-10-14T03:00:00Z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